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9885" w:type="dxa"/>
        <w:jc w:val="left"/>
        <w:tblInd w:w="29" w:type="dxa"/>
        <w:tblBorders>
          <w:top w:val="single" w:sz="6" w:space="0" w:color="000000"/>
          <w:left w:val="single" w:sz="6" w:space="0" w:color="000000"/>
          <w:bottom w:val="single" w:sz="6" w:space="0" w:color="000000"/>
          <w:insideH w:val="single" w:sz="6" w:space="0" w:color="000000"/>
        </w:tblBorders>
        <w:tblCellMar>
          <w:top w:w="55" w:type="dxa"/>
          <w:left w:w="47" w:type="dxa"/>
          <w:bottom w:w="55" w:type="dxa"/>
          <w:right w:w="55" w:type="dxa"/>
        </w:tblCellMar>
      </w:tblPr>
      <w:tblGrid>
        <w:gridCol w:w="1365"/>
        <w:gridCol w:w="4950"/>
        <w:gridCol w:w="3570"/>
      </w:tblGrid>
      <w:tr>
        <w:trPr/>
        <w:tc>
          <w:tcPr>
            <w:tcW w:w="1365" w:type="dxa"/>
            <w:tcBorders>
              <w:top w:val="single" w:sz="6" w:space="0" w:color="000000"/>
              <w:left w:val="single" w:sz="6" w:space="0" w:color="000000"/>
              <w:bottom w:val="single" w:sz="6" w:space="0" w:color="000000"/>
              <w:insideH w:val="single" w:sz="6" w:space="0" w:color="000000"/>
            </w:tcBorders>
            <w:shd w:fill="auto" w:val="clear"/>
            <w:vAlign w:val="center"/>
          </w:tcPr>
          <w:p>
            <w:pPr>
              <w:pStyle w:val="TableContents"/>
              <w:spacing w:lineRule="auto" w:line="288"/>
              <w:jc w:val="center"/>
              <w:rPr/>
            </w:pPr>
            <w:r>
              <w:rPr>
                <w:rFonts w:cs="Abyssinica SIL;Calibri"/>
                <w:bCs/>
                <w:color w:val="000000"/>
                <w:szCs w:val="20"/>
              </w:rPr>
              <w:t>प्रपत्र</w:t>
            </w:r>
            <w:r>
              <w:rPr>
                <w:rFonts w:eastAsia="Liberation Serif;Times New Roman" w:cs="Liberation Serif;Times New Roman"/>
                <w:bCs/>
                <w:color w:val="000000"/>
                <w:szCs w:val="20"/>
              </w:rPr>
              <w:t xml:space="preserve"> </w:t>
            </w:r>
            <w:r>
              <w:rPr>
                <w:rFonts w:cs="Abyssinica SIL;Calibri"/>
                <w:bCs/>
                <w:color w:val="000000"/>
                <w:szCs w:val="20"/>
              </w:rPr>
              <w:t>संख्या</w:t>
            </w:r>
            <w:r>
              <w:rPr>
                <w:rFonts w:cs="Abyssinica SIL;Calibri" w:ascii="Abyssinica SIL;Calibri" w:hAnsi="Abyssinica SIL;Calibri"/>
                <w:b/>
                <w:color w:val="000000"/>
                <w:sz w:val="20"/>
              </w:rPr>
              <w:t>/</w:t>
            </w:r>
            <w:r>
              <w:rPr>
                <w:color w:val="000000"/>
              </w:rPr>
              <w:t xml:space="preserve">   </w:t>
            </w:r>
            <w:r>
              <w:rPr>
                <w:rFonts w:cs="Abyssinica SIL;Calibri" w:ascii="Abyssinica SIL;Calibri" w:hAnsi="Abyssinica SIL;Calibri"/>
                <w:b/>
                <w:color w:val="000000"/>
                <w:sz w:val="20"/>
              </w:rPr>
              <w:t>Form No.</w:t>
            </w:r>
          </w:p>
          <w:p>
            <w:pPr>
              <w:pStyle w:val="TableContents"/>
              <w:spacing w:before="0" w:after="283"/>
              <w:rPr/>
            </w:pPr>
            <w:r>
              <w:rPr/>
            </w:r>
          </w:p>
          <w:p>
            <w:pPr>
              <w:pStyle w:val="TableContents"/>
              <w:spacing w:lineRule="auto" w:line="288"/>
              <w:jc w:val="center"/>
              <w:rPr>
                <w:rFonts w:ascii="Abyssinica SIL;Calibri" w:hAnsi="Abyssinica SIL;Calibri" w:cs="Abyssinica SIL;Calibri"/>
                <w:b/>
                <w:b/>
                <w:color w:val="000000"/>
                <w:sz w:val="20"/>
              </w:rPr>
            </w:pPr>
            <w:r>
              <w:rPr>
                <w:rFonts w:cs="Abyssinica SIL;Calibri" w:ascii="Abyssinica SIL;Calibri" w:hAnsi="Abyssinica SIL;Calibri"/>
                <w:b/>
                <w:color w:val="000000"/>
                <w:sz w:val="20"/>
              </w:rPr>
              <w:t>________</w:t>
            </w:r>
          </w:p>
          <w:p>
            <w:pPr>
              <w:pStyle w:val="TableContents"/>
              <w:rPr/>
            </w:pPr>
            <w:r>
              <w:rPr/>
            </w:r>
          </w:p>
        </w:tc>
        <w:tc>
          <w:tcPr>
            <w:tcW w:w="4950" w:type="dxa"/>
            <w:tcBorders>
              <w:top w:val="single" w:sz="6" w:space="0" w:color="000000"/>
              <w:left w:val="single" w:sz="6" w:space="0" w:color="000000"/>
              <w:bottom w:val="single" w:sz="6" w:space="0" w:color="000000"/>
              <w:insideH w:val="single" w:sz="6" w:space="0" w:color="000000"/>
            </w:tcBorders>
            <w:shd w:fill="auto" w:val="clear"/>
            <w:vAlign w:val="center"/>
          </w:tcPr>
          <w:p>
            <w:pPr>
              <w:pStyle w:val="TableContents"/>
              <w:spacing w:lineRule="auto" w:line="288"/>
              <w:jc w:val="center"/>
              <w:rPr/>
            </w:pPr>
            <w:r>
              <w:rPr>
                <w:rFonts w:cs="Abyssinica SIL;Calibri"/>
                <w:bCs/>
                <w:color w:val="000000"/>
                <w:szCs w:val="20"/>
              </w:rPr>
              <w:t>शैक्षिक</w:t>
            </w:r>
            <w:r>
              <w:rPr>
                <w:rFonts w:eastAsia="Liberation Serif;Times New Roman" w:cs="Liberation Serif;Times New Roman"/>
                <w:bCs/>
                <w:color w:val="000000"/>
                <w:szCs w:val="20"/>
              </w:rPr>
              <w:t xml:space="preserve"> </w:t>
            </w:r>
            <w:r>
              <w:rPr>
                <w:rFonts w:cs="Abyssinica SIL;Calibri"/>
                <w:bCs/>
                <w:color w:val="000000"/>
                <w:szCs w:val="20"/>
              </w:rPr>
              <w:t>अनुभाग</w:t>
            </w:r>
            <w:r>
              <w:rPr>
                <w:rFonts w:cs="Abyssinica SIL;Calibri" w:ascii="Abyssinica SIL;Calibri" w:hAnsi="Abyssinica SIL;Calibri"/>
                <w:b/>
                <w:color w:val="000000"/>
                <w:sz w:val="20"/>
              </w:rPr>
              <w:t>/ Academic Section</w:t>
            </w:r>
          </w:p>
          <w:p>
            <w:pPr>
              <w:pStyle w:val="TableContents"/>
              <w:spacing w:lineRule="auto" w:line="288" w:before="16" w:after="0"/>
              <w:jc w:val="center"/>
              <w:rPr/>
            </w:pPr>
            <w:r>
              <w:rPr/>
            </w:r>
          </w:p>
          <w:p>
            <w:pPr>
              <w:pStyle w:val="PreformattedText"/>
              <w:spacing w:lineRule="auto" w:line="288" w:before="16" w:after="0"/>
              <w:jc w:val="center"/>
              <w:rPr/>
            </w:pPr>
            <w:bookmarkStart w:id="0" w:name="tw-target-text"/>
            <w:bookmarkEnd w:id="0"/>
            <w:r>
              <w:rPr>
                <w:rFonts w:cs="Liberation Serif;Times New Roman"/>
                <w:bCs/>
                <w:color w:val="000000"/>
                <w:sz w:val="28"/>
                <w:sz w:val="28"/>
                <w:szCs w:val="28"/>
              </w:rPr>
              <w:t>संस्थान</w:t>
            </w:r>
            <w:r>
              <w:rPr>
                <w:rFonts w:eastAsia="Liberation Mono;Courier New"/>
                <w:bCs/>
                <w:color w:val="000000"/>
                <w:sz w:val="28"/>
                <w:sz w:val="28"/>
                <w:szCs w:val="28"/>
              </w:rPr>
              <w:t xml:space="preserve"> </w:t>
            </w:r>
            <w:r>
              <w:rPr>
                <w:rFonts w:cs="Liberation Serif;Times New Roman"/>
                <w:bCs/>
                <w:color w:val="000000"/>
                <w:sz w:val="28"/>
                <w:sz w:val="28"/>
                <w:szCs w:val="28"/>
              </w:rPr>
              <w:t>में</w:t>
            </w:r>
            <w:r>
              <w:rPr>
                <w:rFonts w:eastAsia="Liberation Mono;Courier New"/>
                <w:bCs/>
                <w:color w:val="000000"/>
                <w:sz w:val="28"/>
                <w:sz w:val="28"/>
                <w:szCs w:val="28"/>
              </w:rPr>
              <w:t xml:space="preserve"> </w:t>
            </w:r>
            <w:r>
              <w:rPr>
                <w:rFonts w:cs="Liberation Serif;Times New Roman"/>
                <w:bCs/>
                <w:color w:val="000000"/>
                <w:sz w:val="28"/>
                <w:sz w:val="28"/>
                <w:szCs w:val="28"/>
              </w:rPr>
              <w:t>एक</w:t>
            </w:r>
            <w:r>
              <w:rPr>
                <w:rFonts w:eastAsia="Liberation Mono;Courier New"/>
                <w:bCs/>
                <w:color w:val="000000"/>
                <w:sz w:val="28"/>
                <w:sz w:val="28"/>
                <w:szCs w:val="28"/>
              </w:rPr>
              <w:t xml:space="preserve"> </w:t>
            </w:r>
            <w:r>
              <w:rPr>
                <w:rFonts w:cs="Liberation Serif;Times New Roman"/>
                <w:bCs/>
                <w:color w:val="000000"/>
                <w:sz w:val="28"/>
                <w:sz w:val="28"/>
                <w:szCs w:val="28"/>
              </w:rPr>
              <w:t>नए</w:t>
            </w:r>
            <w:r>
              <w:rPr>
                <w:rFonts w:eastAsia="Liberation Mono;Courier New"/>
                <w:bCs/>
                <w:color w:val="000000"/>
                <w:sz w:val="28"/>
                <w:sz w:val="28"/>
                <w:szCs w:val="28"/>
              </w:rPr>
              <w:t xml:space="preserve"> </w:t>
            </w:r>
            <w:r>
              <w:rPr>
                <w:rFonts w:cs="Liberation Serif;Times New Roman"/>
                <w:bCs/>
                <w:color w:val="000000"/>
                <w:sz w:val="28"/>
                <w:sz w:val="28"/>
                <w:szCs w:val="28"/>
              </w:rPr>
              <w:t>नियमित</w:t>
            </w:r>
            <w:r>
              <w:rPr>
                <w:rFonts w:eastAsia="Liberation Mono;Courier New"/>
                <w:bCs/>
                <w:color w:val="000000"/>
                <w:sz w:val="28"/>
                <w:sz w:val="28"/>
                <w:szCs w:val="28"/>
              </w:rPr>
              <w:t xml:space="preserve"> </w:t>
            </w:r>
            <w:r>
              <w:rPr>
                <w:rFonts w:cs="Liberation Serif;Times New Roman"/>
                <w:bCs/>
                <w:color w:val="000000"/>
                <w:sz w:val="28"/>
                <w:sz w:val="28"/>
                <w:szCs w:val="28"/>
              </w:rPr>
              <w:t>स्नातकोत्तर</w:t>
            </w:r>
            <w:r>
              <w:rPr>
                <w:rFonts w:eastAsia="Liberation Mono;Courier New"/>
                <w:bCs/>
                <w:color w:val="000000"/>
                <w:sz w:val="28"/>
                <w:sz w:val="28"/>
                <w:szCs w:val="28"/>
              </w:rPr>
              <w:t xml:space="preserve"> </w:t>
            </w:r>
            <w:r>
              <w:rPr>
                <w:rFonts w:cs="Liberation Serif;Times New Roman"/>
                <w:bCs/>
                <w:color w:val="000000"/>
                <w:sz w:val="28"/>
                <w:sz w:val="28"/>
                <w:szCs w:val="28"/>
              </w:rPr>
              <w:t>कार्यक्रम</w:t>
            </w:r>
            <w:r>
              <w:rPr>
                <w:rFonts w:eastAsia="Liberation Mono;Courier New"/>
                <w:bCs/>
                <w:color w:val="000000"/>
                <w:sz w:val="28"/>
                <w:sz w:val="28"/>
                <w:szCs w:val="28"/>
              </w:rPr>
              <w:t xml:space="preserve"> </w:t>
            </w:r>
            <w:r>
              <w:rPr>
                <w:rFonts w:cs="Liberation Serif;Times New Roman"/>
                <w:bCs/>
                <w:color w:val="000000"/>
                <w:sz w:val="28"/>
                <w:sz w:val="28"/>
                <w:szCs w:val="28"/>
              </w:rPr>
              <w:t>की</w:t>
            </w:r>
            <w:r>
              <w:rPr>
                <w:rFonts w:eastAsia="Liberation Mono;Courier New"/>
                <w:bCs/>
                <w:color w:val="000000"/>
                <w:sz w:val="28"/>
                <w:sz w:val="28"/>
                <w:szCs w:val="28"/>
              </w:rPr>
              <w:t xml:space="preserve"> </w:t>
            </w:r>
            <w:r>
              <w:rPr>
                <w:rFonts w:cs="Liberation Serif;Times New Roman"/>
                <w:bCs/>
                <w:color w:val="000000"/>
                <w:sz w:val="28"/>
                <w:sz w:val="28"/>
                <w:szCs w:val="28"/>
              </w:rPr>
              <w:t>शुरुआत</w:t>
            </w:r>
            <w:r>
              <w:rPr>
                <w:rFonts w:eastAsia="Liberation Mono;Courier New"/>
                <w:bCs/>
                <w:color w:val="000000"/>
                <w:sz w:val="28"/>
                <w:sz w:val="28"/>
                <w:szCs w:val="28"/>
              </w:rPr>
              <w:t xml:space="preserve"> </w:t>
            </w:r>
            <w:r>
              <w:rPr>
                <w:rFonts w:cs="Liberation Serif;Times New Roman"/>
                <w:bCs/>
                <w:color w:val="000000"/>
                <w:sz w:val="28"/>
                <w:sz w:val="28"/>
                <w:szCs w:val="28"/>
              </w:rPr>
              <w:t>का</w:t>
            </w:r>
            <w:r>
              <w:rPr>
                <w:rFonts w:eastAsia="Liberation Mono;Courier New"/>
                <w:bCs/>
                <w:color w:val="000000"/>
                <w:sz w:val="28"/>
                <w:sz w:val="28"/>
                <w:szCs w:val="28"/>
              </w:rPr>
              <w:t xml:space="preserve"> </w:t>
            </w:r>
            <w:r>
              <w:rPr>
                <w:rFonts w:cs="Liberation Serif;Times New Roman"/>
                <w:bCs/>
                <w:color w:val="000000"/>
                <w:sz w:val="28"/>
                <w:sz w:val="28"/>
                <w:szCs w:val="28"/>
              </w:rPr>
              <w:t>प्रस्ताव</w:t>
            </w:r>
          </w:p>
          <w:p>
            <w:pPr>
              <w:pStyle w:val="Normal"/>
              <w:widowControl w:val="false"/>
              <w:spacing w:lineRule="auto" w:line="288"/>
              <w:jc w:val="center"/>
              <w:rPr>
                <w:rFonts w:eastAsia="Liberation Serif;Times New Roman" w:cs="Liberation Serif;Times New Roman"/>
                <w:b/>
                <w:b/>
                <w:bCs/>
                <w:color w:val="000000"/>
              </w:rPr>
            </w:pPr>
            <w:r>
              <w:rPr>
                <w:rFonts w:eastAsia="Liberation Serif;Times New Roman" w:cs="Liberation Serif;Times New Roman"/>
                <w:b/>
                <w:bCs/>
                <w:color w:val="000000"/>
              </w:rPr>
              <w:t xml:space="preserve">Proposal for Introduction of a new regular Masters’ programme of the Institute </w:t>
            </w:r>
          </w:p>
        </w:tc>
        <w:tc>
          <w:tcPr>
            <w:tcW w:w="35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eContents"/>
              <w:spacing w:lineRule="auto" w:line="288"/>
              <w:jc w:val="center"/>
              <w:rPr/>
            </w:pPr>
            <w:r>
              <w:rPr>
                <w:rFonts w:cs="Abyssinica SIL;Calibri"/>
                <w:color w:val="000000"/>
                <w:szCs w:val="20"/>
              </w:rPr>
              <w:t>भारतीय</w:t>
            </w:r>
            <w:r>
              <w:rPr>
                <w:rFonts w:eastAsia="Liberation Serif;Times New Roman" w:cs="Liberation Serif;Times New Roman"/>
                <w:color w:val="000000"/>
                <w:szCs w:val="20"/>
              </w:rPr>
              <w:t xml:space="preserve"> </w:t>
            </w:r>
            <w:r>
              <w:rPr>
                <w:rFonts w:cs="Abyssinica SIL;Calibri"/>
                <w:color w:val="000000"/>
                <w:szCs w:val="20"/>
              </w:rPr>
              <w:t>प्रौद्योगिकी</w:t>
            </w:r>
            <w:r>
              <w:rPr>
                <w:rFonts w:eastAsia="Liberation Serif;Times New Roman" w:cs="Liberation Serif;Times New Roman"/>
                <w:color w:val="000000"/>
                <w:szCs w:val="20"/>
              </w:rPr>
              <w:t xml:space="preserve"> </w:t>
            </w:r>
            <w:r>
              <w:rPr>
                <w:rFonts w:cs="Abyssinica SIL;Calibri"/>
                <w:color w:val="000000"/>
                <w:szCs w:val="20"/>
              </w:rPr>
              <w:t>संस्थान</w:t>
            </w:r>
            <w:r>
              <w:rPr>
                <w:rFonts w:eastAsia="Liberation Serif;Times New Roman" w:cs="Liberation Serif;Times New Roman"/>
                <w:color w:val="000000"/>
                <w:szCs w:val="20"/>
              </w:rPr>
              <w:t xml:space="preserve"> </w:t>
            </w:r>
            <w:r>
              <w:rPr>
                <w:rFonts w:cs="Abyssinica SIL;Calibri"/>
                <w:color w:val="000000"/>
                <w:szCs w:val="20"/>
              </w:rPr>
              <w:t>मुंबई</w:t>
            </w:r>
          </w:p>
          <w:p>
            <w:pPr>
              <w:pStyle w:val="TableContents"/>
              <w:spacing w:lineRule="auto" w:line="288"/>
              <w:jc w:val="center"/>
              <w:rPr>
                <w:rFonts w:ascii="Abyssinica SIL;Calibri" w:hAnsi="Abyssinica SIL;Calibri" w:cs="Abyssinica SIL;Calibri"/>
                <w:color w:val="000000"/>
                <w:sz w:val="18"/>
              </w:rPr>
            </w:pPr>
            <w:r>
              <w:rPr>
                <w:rFonts w:cs="Abyssinica SIL;Calibri" w:ascii="Abyssinica SIL;Calibri" w:hAnsi="Abyssinica SIL;Calibri"/>
                <w:color w:val="000000"/>
                <w:sz w:val="18"/>
              </w:rPr>
              <w:t>Indian Institute of Technology Bombay</w:t>
            </w:r>
          </w:p>
          <w:p>
            <w:pPr>
              <w:pStyle w:val="TableContents"/>
              <w:spacing w:lineRule="auto" w:line="288"/>
              <w:jc w:val="center"/>
              <w:rPr/>
            </w:pPr>
            <w:r>
              <w:rPr>
                <w:rFonts w:cs="Abyssinica SIL;Calibri"/>
                <w:color w:val="000000"/>
                <w:szCs w:val="20"/>
              </w:rPr>
              <w:t>पवई</w:t>
            </w:r>
            <w:r>
              <w:rPr>
                <w:rFonts w:cs="Abyssinica SIL;Calibri" w:ascii="Abyssinica SIL;Calibri" w:hAnsi="Abyssinica SIL;Calibri"/>
                <w:color w:val="000000"/>
                <w:sz w:val="20"/>
              </w:rPr>
              <w:t xml:space="preserve">, </w:t>
            </w:r>
            <w:r>
              <w:rPr>
                <w:rFonts w:cs="Abyssinica SIL;Calibri"/>
                <w:color w:val="000000"/>
                <w:szCs w:val="20"/>
              </w:rPr>
              <w:t>मुंबई</w:t>
            </w:r>
            <w:r>
              <w:rPr>
                <w:rFonts w:cs="Abyssinica SIL;Calibri" w:ascii="Abyssinica SIL;Calibri" w:hAnsi="Abyssinica SIL;Calibri"/>
                <w:color w:val="000000"/>
                <w:sz w:val="20"/>
              </w:rPr>
              <w:t>/ Powai, Mumbai-400076</w:t>
            </w:r>
          </w:p>
          <w:p>
            <w:pPr>
              <w:pStyle w:val="TableContents"/>
              <w:spacing w:lineRule="auto" w:line="288"/>
              <w:jc w:val="center"/>
              <w:rPr/>
            </w:pPr>
            <w:r>
              <w:rPr>
                <w:rFonts w:cs="Abyssinica SIL;Calibri"/>
                <w:color w:val="000000"/>
                <w:szCs w:val="20"/>
              </w:rPr>
              <w:t>महाराष्ट्र</w:t>
            </w:r>
            <w:r>
              <w:rPr>
                <w:rFonts w:cs="Abyssinica SIL;Calibri" w:ascii="Abyssinica SIL;Calibri" w:hAnsi="Abyssinica SIL;Calibri"/>
                <w:color w:val="000000"/>
                <w:sz w:val="20"/>
              </w:rPr>
              <w:t xml:space="preserve">, </w:t>
            </w:r>
            <w:r>
              <w:rPr>
                <w:rFonts w:cs="Abyssinica SIL;Calibri"/>
                <w:color w:val="000000"/>
                <w:szCs w:val="20"/>
              </w:rPr>
              <w:t>भारत</w:t>
            </w:r>
            <w:r>
              <w:rPr>
                <w:rFonts w:cs="Abyssinica SIL;Calibri" w:ascii="Abyssinica SIL;Calibri" w:hAnsi="Abyssinica SIL;Calibri"/>
                <w:color w:val="000000"/>
                <w:sz w:val="20"/>
              </w:rPr>
              <w:t>/Maharashtra, India.</w:t>
            </w:r>
          </w:p>
          <w:p>
            <w:pPr>
              <w:pStyle w:val="TableContents"/>
              <w:spacing w:lineRule="auto" w:line="288"/>
              <w:jc w:val="center"/>
              <w:rPr>
                <w:rFonts w:ascii="Abyssinica SIL;Calibri" w:hAnsi="Abyssinica SIL;Calibri" w:cs="Abyssinica SIL;Calibri"/>
                <w:b/>
                <w:b/>
                <w:color w:val="000000"/>
                <w:sz w:val="20"/>
              </w:rPr>
            </w:pPr>
            <w:r>
              <w:rPr>
                <w:rFonts w:cs="Abyssinica SIL;Calibri" w:ascii="Abyssinica SIL;Calibri" w:hAnsi="Abyssinica SIL;Calibri"/>
                <w:b/>
                <w:color w:val="000000"/>
                <w:sz w:val="20"/>
              </w:rPr>
              <w:t>https://www.iitb.ac.in/</w:t>
            </w:r>
          </w:p>
        </w:tc>
      </w:tr>
    </w:tbl>
    <w:p>
      <w:pPr>
        <w:pStyle w:val="Normal"/>
        <w:jc w:val="center"/>
        <w:rPr/>
      </w:pPr>
      <w:r>
        <w:rPr/>
      </w:r>
    </w:p>
    <w:p>
      <w:pPr>
        <w:pStyle w:val="Normal"/>
        <w:jc w:val="center"/>
        <w:rPr/>
      </w:pPr>
      <w:r>
        <w:rPr>
          <w:rFonts w:ascii="Abyssinica SIL;Calibri" w:hAnsi="Abyssinica SIL;Calibri" w:cs="Abyssinica SIL;Calibri"/>
          <w:b/>
          <w:b/>
          <w:bCs/>
        </w:rPr>
        <w:t xml:space="preserve">शैक्षणिक इकाई का नाम </w:t>
      </w:r>
      <w:r>
        <w:rPr>
          <w:rFonts w:cs="Abyssinica SIL;Calibri" w:ascii="Abyssinica SIL;Calibri" w:hAnsi="Abyssinica SIL;Calibri"/>
          <w:b/>
          <w:bCs/>
        </w:rPr>
        <w:t>: _________________________________________</w:t>
      </w:r>
    </w:p>
    <w:p>
      <w:pPr>
        <w:pStyle w:val="Normal"/>
        <w:jc w:val="center"/>
        <w:rPr>
          <w:rFonts w:ascii="Abyssinica SIL;Calibri" w:hAnsi="Abyssinica SIL;Calibri" w:cs="Abyssinica SIL;Calibri"/>
          <w:b/>
          <w:b/>
          <w:bCs/>
        </w:rPr>
      </w:pPr>
      <w:r>
        <w:rPr>
          <w:rFonts w:cs="Abyssinica SIL;Calibri" w:ascii="Abyssinica SIL;Calibri" w:hAnsi="Abyssinica SIL;Calibri"/>
          <w:b/>
          <w:bCs/>
        </w:rPr>
      </w:r>
    </w:p>
    <w:p>
      <w:pPr>
        <w:pStyle w:val="Normal"/>
        <w:jc w:val="center"/>
        <w:rPr>
          <w:rFonts w:ascii="Abyssinica SIL;Calibri" w:hAnsi="Abyssinica SIL;Calibri" w:cs="Abyssinica SIL;Calibri"/>
          <w:b/>
          <w:b/>
          <w:bCs/>
        </w:rPr>
      </w:pPr>
      <w:r>
        <w:rPr>
          <w:rFonts w:cs="Abyssinica SIL;Calibri" w:ascii="Abyssinica SIL;Calibri" w:hAnsi="Abyssinica SIL;Calibri"/>
          <w:b/>
          <w:bCs/>
        </w:rPr>
        <w:t xml:space="preserve">Name of the Academic Unit : ___________________________________ </w:t>
      </w:r>
    </w:p>
    <w:p>
      <w:pPr>
        <w:pStyle w:val="Normal"/>
        <w:rPr/>
      </w:pPr>
      <w:r>
        <w:rPr/>
      </w:r>
    </w:p>
    <w:p>
      <w:pPr>
        <w:pStyle w:val="Normal"/>
        <w:jc w:val="both"/>
        <w:rPr/>
      </w:pPr>
      <w:r>
        <w:rPr>
          <w:rFonts w:eastAsia="Abyssinica SIL;Calibri" w:cs="Abyssinica SIL;Calibri" w:ascii="Abyssinica SIL;Calibri" w:hAnsi="Abyssinica SIL;Calibri"/>
          <w:shd w:fill="auto" w:val="clear"/>
        </w:rPr>
        <w:t xml:space="preserve"> </w:t>
      </w:r>
      <w:r>
        <w:rPr>
          <w:rFonts w:cs="Abyssinica SIL;Calibri" w:ascii="Abyssinica SIL;Calibri" w:hAnsi="Abyssinica SIL;Calibri"/>
          <w:shd w:fill="auto" w:val="clear"/>
        </w:rPr>
        <w:t xml:space="preserve">{The proposal should be recommended by PGC of the Academic unit and </w:t>
      </w:r>
      <w:r>
        <w:rPr>
          <w:rFonts w:cs="Abyssinica SIL;Calibri" w:ascii="Abyssinica SIL;Calibri" w:hAnsi="Abyssinica SIL;Calibri"/>
          <w:b/>
          <w:bCs/>
          <w:shd w:fill="auto" w:val="clear"/>
        </w:rPr>
        <w:t xml:space="preserve">submitted to Dean (AP) </w:t>
      </w:r>
      <w:r>
        <w:rPr>
          <w:rFonts w:cs="Abyssinica SIL;Calibri" w:ascii="Abyssinica SIL;Calibri" w:hAnsi="Abyssinica SIL;Calibri"/>
          <w:b/>
          <w:bCs/>
          <w:u w:val="single"/>
          <w:shd w:fill="auto" w:val="clear"/>
        </w:rPr>
        <w:t>atleast TWO months</w:t>
      </w:r>
      <w:r>
        <w:rPr>
          <w:rFonts w:cs="Abyssinica SIL;Calibri" w:ascii="Abyssinica SIL;Calibri" w:hAnsi="Abyssinica SIL;Calibri"/>
          <w:b/>
          <w:bCs/>
          <w:shd w:fill="auto" w:val="clear"/>
        </w:rPr>
        <w:t xml:space="preserve"> before the date of the upcoming Senate meeting#.</w:t>
      </w:r>
      <w:r>
        <w:rPr>
          <w:rFonts w:cs="Abyssinica SIL;Calibri" w:ascii="Abyssinica SIL;Calibri" w:hAnsi="Abyssinica SIL;Calibri"/>
          <w:shd w:fill="auto" w:val="clear"/>
        </w:rPr>
        <w:t xml:space="preserve">  The Senate meeting calendar is available on the Academic homepage, also the dates of the Senate meetings are mentioned in the Academic Calendar : </w:t>
      </w:r>
      <w:hyperlink r:id="rId2">
        <w:r>
          <w:rPr>
            <w:rStyle w:val="InternetLink"/>
            <w:rFonts w:cs="Abyssinica SIL;Calibri" w:ascii="Abyssinica SIL;Calibri" w:hAnsi="Abyssinica SIL;Calibri"/>
            <w:shd w:fill="auto" w:val="clear"/>
          </w:rPr>
          <w:t>https://acad.iitb.ac.in/academics/calendar-and-timetable</w:t>
        </w:r>
      </w:hyperlink>
      <w:r>
        <w:rPr>
          <w:rFonts w:cs="Abyssinica SIL;Calibri" w:ascii="Abyssinica SIL;Calibri" w:hAnsi="Abyssinica SIL;Calibri"/>
          <w:shd w:fill="auto" w:val="clear"/>
        </w:rPr>
        <w:t xml:space="preserve"> } </w:t>
      </w:r>
    </w:p>
    <w:p>
      <w:pPr>
        <w:pStyle w:val="Normal"/>
        <w:rPr/>
      </w:pPr>
      <w:r>
        <w:rPr>
          <w:shd w:fill="auto" w:val="clear"/>
        </w:rPr>
      </w:r>
    </w:p>
    <w:tbl>
      <w:tblPr>
        <w:tblW w:w="9992" w:type="dxa"/>
        <w:jc w:val="lef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19" w:type="dxa"/>
          <w:bottom w:w="28" w:type="dxa"/>
          <w:right w:w="28" w:type="dxa"/>
        </w:tblCellMar>
      </w:tblPr>
      <w:tblGrid>
        <w:gridCol w:w="630"/>
        <w:gridCol w:w="5205"/>
        <w:gridCol w:w="4157"/>
      </w:tblGrid>
      <w:tr>
        <w:trPr/>
        <w:tc>
          <w:tcPr>
            <w:tcW w:w="9992" w:type="dxa"/>
            <w:gridSpan w:val="3"/>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jc w:val="center"/>
              <w:rPr>
                <w:rFonts w:ascii="Abyssinica SIL;Calibri" w:hAnsi="Abyssinica SIL;Calibri" w:cs="Abyssinica SIL;Calibri"/>
                <w:b/>
                <w:b/>
                <w:bCs/>
                <w:sz w:val="24"/>
                <w:szCs w:val="24"/>
              </w:rPr>
            </w:pPr>
            <w:r>
              <w:rPr>
                <w:rFonts w:cs="Abyssinica SIL;Calibri" w:ascii="Abyssinica SIL;Calibri" w:hAnsi="Abyssinica SIL;Calibri"/>
                <w:b/>
                <w:bCs/>
                <w:sz w:val="24"/>
                <w:szCs w:val="24"/>
                <w:shd w:fill="auto" w:val="clear"/>
              </w:rPr>
              <w:t>Check list before proposing the programme for a new Academic unit only.</w:t>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shd w:fill="auto" w:val="clear"/>
              </w:rPr>
              <w:t>a</w:t>
            </w:r>
          </w:p>
        </w:tc>
        <w:tc>
          <w:tcPr>
            <w:tcW w:w="5205" w:type="dxa"/>
            <w:tcBorders>
              <w:left w:val="single" w:sz="6" w:space="0" w:color="000000"/>
              <w:bottom w:val="single" w:sz="6" w:space="0" w:color="000000"/>
              <w:insideH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shd w:fill="auto" w:val="clear"/>
              </w:rPr>
              <w:t>Is the entity approved as an academic unit by BoG?</w:t>
            </w:r>
          </w:p>
        </w:tc>
        <w:tc>
          <w:tcPr>
            <w:tcW w:w="4157" w:type="dxa"/>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TableContents"/>
              <w:snapToGrid w:val="false"/>
              <w:rPr/>
            </w:pPr>
            <w:r>
              <w:rPr>
                <w:rFonts w:eastAsia="Abyssinica SIL;Calibri" w:cs="Abyssinica SIL;Calibri" w:ascii="Abyssinica SIL;Calibri" w:hAnsi="Abyssinica SIL;Calibri"/>
                <w:sz w:val="20"/>
                <w:szCs w:val="20"/>
                <w:shd w:fill="auto" w:val="clear"/>
              </w:rPr>
              <w:t xml:space="preserve"> </w:t>
            </w:r>
            <w:r>
              <w:rPr>
                <w:rFonts w:eastAsia="Abyssinica SIL;Calibri" w:cs="Abyssinica SIL;Calibri" w:ascii="Abyssinica SIL;Calibri" w:hAnsi="Abyssinica SIL;Calibri"/>
                <w:sz w:val="20"/>
                <w:szCs w:val="20"/>
                <w:shd w:fill="auto" w:val="clear"/>
              </w:rPr>
              <w:tab/>
            </w:r>
            <w:r>
              <w:rPr>
                <w:rFonts w:cs="Abyssinica SIL;Calibri" w:ascii="Abyssinica SIL;Calibri" w:hAnsi="Abyssinica SIL;Calibri"/>
                <w:sz w:val="20"/>
                <w:szCs w:val="20"/>
                <w:shd w:fill="auto" w:val="clear"/>
              </w:rPr>
              <w:t>YES    /    NO</w:t>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shd w:fill="auto" w:val="clear"/>
              </w:rPr>
              <w:t>b</w:t>
            </w:r>
          </w:p>
        </w:tc>
        <w:tc>
          <w:tcPr>
            <w:tcW w:w="5205" w:type="dxa"/>
            <w:tcBorders>
              <w:left w:val="single" w:sz="6" w:space="0" w:color="000000"/>
              <w:bottom w:val="single" w:sz="6" w:space="0" w:color="000000"/>
              <w:insideH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shd w:fill="auto" w:val="clear"/>
              </w:rPr>
              <w:t>Is the Head/Professor-Incharge of the academic unit appointed by the Director?</w:t>
            </w:r>
          </w:p>
        </w:tc>
        <w:tc>
          <w:tcPr>
            <w:tcW w:w="4157" w:type="dxa"/>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TableContents"/>
              <w:snapToGrid w:val="false"/>
              <w:rPr/>
            </w:pPr>
            <w:r>
              <w:rPr>
                <w:rFonts w:eastAsia="Abyssinica SIL;Calibri" w:cs="Abyssinica SIL;Calibri" w:ascii="Abyssinica SIL;Calibri" w:hAnsi="Abyssinica SIL;Calibri"/>
                <w:sz w:val="20"/>
                <w:szCs w:val="20"/>
                <w:shd w:fill="auto" w:val="clear"/>
              </w:rPr>
              <w:t xml:space="preserve"> </w:t>
            </w:r>
            <w:r>
              <w:rPr>
                <w:rFonts w:eastAsia="Abyssinica SIL;Calibri" w:cs="Abyssinica SIL;Calibri" w:ascii="Abyssinica SIL;Calibri" w:hAnsi="Abyssinica SIL;Calibri"/>
                <w:sz w:val="20"/>
                <w:szCs w:val="20"/>
                <w:shd w:fill="auto" w:val="clear"/>
              </w:rPr>
              <w:tab/>
            </w:r>
            <w:r>
              <w:rPr>
                <w:rFonts w:cs="Abyssinica SIL;Calibri" w:ascii="Abyssinica SIL;Calibri" w:hAnsi="Abyssinica SIL;Calibri"/>
                <w:sz w:val="20"/>
                <w:szCs w:val="20"/>
                <w:shd w:fill="auto" w:val="clear"/>
              </w:rPr>
              <w:t>YES    /    NO</w:t>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shd w:fill="auto" w:val="clear"/>
              </w:rPr>
              <w:t>c</w:t>
            </w:r>
          </w:p>
        </w:tc>
        <w:tc>
          <w:tcPr>
            <w:tcW w:w="5205" w:type="dxa"/>
            <w:tcBorders>
              <w:left w:val="single" w:sz="6" w:space="0" w:color="000000"/>
              <w:bottom w:val="single" w:sz="6" w:space="0" w:color="000000"/>
              <w:insideH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shd w:fill="auto" w:val="clear"/>
              </w:rPr>
              <w:t>Is the PGC of the academic unit formed by SNC and approved by the Chairperson, Senate ?</w:t>
            </w:r>
          </w:p>
        </w:tc>
        <w:tc>
          <w:tcPr>
            <w:tcW w:w="4157" w:type="dxa"/>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TableContents"/>
              <w:snapToGrid w:val="false"/>
              <w:rPr/>
            </w:pPr>
            <w:r>
              <w:rPr>
                <w:rFonts w:eastAsia="Abyssinica SIL;Calibri" w:cs="Abyssinica SIL;Calibri" w:ascii="Abyssinica SIL;Calibri" w:hAnsi="Abyssinica SIL;Calibri"/>
                <w:sz w:val="20"/>
                <w:szCs w:val="20"/>
                <w:shd w:fill="auto" w:val="clear"/>
              </w:rPr>
              <w:t xml:space="preserve"> </w:t>
            </w:r>
            <w:r>
              <w:rPr>
                <w:rFonts w:eastAsia="Abyssinica SIL;Calibri" w:cs="Abyssinica SIL;Calibri" w:ascii="Abyssinica SIL;Calibri" w:hAnsi="Abyssinica SIL;Calibri"/>
                <w:sz w:val="20"/>
                <w:szCs w:val="20"/>
                <w:shd w:fill="auto" w:val="clear"/>
              </w:rPr>
              <w:tab/>
            </w:r>
            <w:r>
              <w:rPr>
                <w:rFonts w:cs="Abyssinica SIL;Calibri" w:ascii="Abyssinica SIL;Calibri" w:hAnsi="Abyssinica SIL;Calibri"/>
                <w:sz w:val="20"/>
                <w:szCs w:val="20"/>
                <w:shd w:fill="auto" w:val="clear"/>
              </w:rPr>
              <w:t>YES    /    NO</w:t>
            </w:r>
          </w:p>
        </w:tc>
      </w:tr>
      <w:tr>
        <w:trPr/>
        <w:tc>
          <w:tcPr>
            <w:tcW w:w="9992" w:type="dxa"/>
            <w:gridSpan w:val="3"/>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TableContents"/>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w:t>
            </w:r>
          </w:p>
        </w:tc>
      </w:tr>
      <w:tr>
        <w:trPr/>
        <w:tc>
          <w:tcPr>
            <w:tcW w:w="630" w:type="dxa"/>
            <w:tcBorders>
              <w:left w:val="single" w:sz="6" w:space="0" w:color="000000"/>
              <w:bottom w:val="single" w:sz="6" w:space="0" w:color="000000"/>
              <w:insideH w:val="single" w:sz="6" w:space="0" w:color="000000"/>
            </w:tcBorders>
            <w:shd w:fill="auto" w:val="clear"/>
          </w:tcPr>
          <w:p>
            <w:pPr>
              <w:pStyle w:val="TableContents"/>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w:t>
            </w:r>
          </w:p>
        </w:tc>
        <w:tc>
          <w:tcPr>
            <w:tcW w:w="5205" w:type="dxa"/>
            <w:tcBorders>
              <w:left w:val="single" w:sz="6" w:space="0" w:color="000000"/>
              <w:bottom w:val="single" w:sz="6" w:space="0" w:color="000000"/>
              <w:insideH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t>Name of the Programme proposed:</w:t>
            </w:r>
          </w:p>
          <w:p>
            <w:pPr>
              <w:pStyle w:val="Normal"/>
              <w:rPr/>
            </w:pPr>
            <w:r>
              <w:rPr>
                <w:rFonts w:cs="Abyssinica SIL;Calibri" w:ascii="Abyssinica SIL;Calibri" w:hAnsi="Abyssinica SIL;Calibri"/>
                <w:sz w:val="20"/>
                <w:szCs w:val="20"/>
              </w:rPr>
              <w:t>(eg. M.Tech./M.Des./MPP/MSR/MBA/M.Sc., etc.)</w:t>
            </w:r>
            <w:r>
              <w:rPr>
                <w:rFonts w:cs="Abyssinica SIL;Calibri" w:ascii="Abyssinica SIL;Calibri" w:hAnsi="Abyssinica SIL;Calibri"/>
                <w:b/>
                <w:bCs/>
                <w:sz w:val="20"/>
                <w:szCs w:val="20"/>
              </w:rPr>
              <w:t xml:space="preserve"> </w:t>
            </w:r>
          </w:p>
        </w:tc>
        <w:tc>
          <w:tcPr>
            <w:tcW w:w="4157" w:type="dxa"/>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2</w:t>
            </w:r>
          </w:p>
        </w:tc>
        <w:tc>
          <w:tcPr>
            <w:tcW w:w="5205" w:type="dxa"/>
            <w:tcBorders>
              <w:left w:val="single" w:sz="6" w:space="0" w:color="000000"/>
              <w:bottom w:val="single" w:sz="6" w:space="0" w:color="000000"/>
              <w:insideH w:val="single" w:sz="6" w:space="0" w:color="000000"/>
            </w:tcBorders>
            <w:shd w:fill="auto" w:val="clear"/>
          </w:tcPr>
          <w:p>
            <w:pPr>
              <w:pStyle w:val="Normal"/>
              <w:rPr/>
            </w:pPr>
            <w:r>
              <w:rPr>
                <w:rFonts w:cs="Abyssinica SIL;Calibri" w:ascii="Abyssinica SIL;Calibri" w:hAnsi="Abyssinica SIL;Calibri"/>
                <w:b/>
                <w:bCs/>
                <w:sz w:val="20"/>
                <w:szCs w:val="20"/>
              </w:rPr>
              <w:t xml:space="preserve">Name of the Discipline for the proposed Programme: </w:t>
            </w:r>
            <w:r>
              <w:rPr>
                <w:rFonts w:cs="Abyssinica SIL;Calibri" w:ascii="Abyssinica SIL;Calibri" w:hAnsi="Abyssinica SIL;Calibri"/>
                <w:b/>
                <w:bCs/>
                <w:sz w:val="24"/>
                <w:szCs w:val="24"/>
              </w:rPr>
              <w:t>*</w:t>
            </w:r>
            <w:r>
              <w:rPr>
                <w:rFonts w:cs="Abyssinica SIL;Calibri" w:ascii="Abyssinica SIL;Calibri" w:hAnsi="Abyssinica SIL;Calibri"/>
                <w:b/>
                <w:bCs/>
                <w:sz w:val="20"/>
                <w:szCs w:val="20"/>
              </w:rPr>
              <w:t xml:space="preserve"> </w:t>
            </w:r>
            <w:r>
              <w:rPr>
                <w:rFonts w:cs="Abyssinica SIL;Calibri" w:ascii="Abyssinica SIL;Calibri" w:hAnsi="Abyssinica SIL;Calibri"/>
                <w:sz w:val="20"/>
                <w:szCs w:val="20"/>
              </w:rPr>
              <w:t xml:space="preserve">(eg. </w:t>
            </w:r>
            <w:r>
              <w:rPr>
                <w:rFonts w:cs="Abyssinica SIL;Calibri" w:ascii="Abyssinica SIL;Calibri" w:hAnsi="Abyssinica SIL;Calibri"/>
                <w:b w:val="false"/>
                <w:bCs w:val="false"/>
                <w:sz w:val="20"/>
                <w:szCs w:val="20"/>
              </w:rPr>
              <w:t xml:space="preserve">‘Civil Engineering’, ‘Chemical Engineering’, ‘Technology and Development’, ‘Biotechnology’, Earth Sciences, Mathematics, Physics, </w:t>
            </w:r>
            <w:r>
              <w:rPr>
                <w:rFonts w:cs="Abyssinica SIL;Calibri" w:ascii="Abyssinica SIL;Calibri" w:hAnsi="Abyssinica SIL;Calibri"/>
                <w:sz w:val="20"/>
                <w:szCs w:val="20"/>
              </w:rPr>
              <w:t>etc.)</w:t>
            </w:r>
          </w:p>
        </w:tc>
        <w:tc>
          <w:tcPr>
            <w:tcW w:w="4157" w:type="dxa"/>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3</w:t>
            </w:r>
          </w:p>
        </w:tc>
        <w:tc>
          <w:tcPr>
            <w:tcW w:w="5205" w:type="dxa"/>
            <w:tcBorders>
              <w:left w:val="single" w:sz="6" w:space="0" w:color="000000"/>
              <w:bottom w:val="single" w:sz="6" w:space="0" w:color="000000"/>
              <w:insideH w:val="single" w:sz="6" w:space="0" w:color="000000"/>
            </w:tcBorders>
            <w:shd w:fill="auto" w:val="clear"/>
          </w:tcPr>
          <w:p>
            <w:pPr>
              <w:pStyle w:val="TableContents"/>
              <w:rPr/>
            </w:pPr>
            <w:r>
              <w:rPr>
                <w:rFonts w:cs="Abyssinica SIL;Calibri" w:ascii="Abyssinica SIL;Calibri" w:hAnsi="Abyssinica SIL;Calibri"/>
                <w:b/>
                <w:bCs/>
                <w:sz w:val="20"/>
                <w:szCs w:val="20"/>
              </w:rPr>
              <w:t xml:space="preserve">Specialization (if any) </w:t>
            </w:r>
            <w:r>
              <w:rPr>
                <w:rFonts w:cs="Abyssinica SIL;Calibri" w:ascii="Abyssinica SIL;Calibri" w:hAnsi="Abyssinica SIL;Calibri"/>
                <w:b/>
                <w:bCs/>
                <w:sz w:val="24"/>
                <w:szCs w:val="24"/>
              </w:rPr>
              <w:t xml:space="preserve">* </w:t>
            </w:r>
            <w:r>
              <w:rPr>
                <w:rFonts w:cs="Abyssinica SIL;Calibri" w:ascii="Abyssinica SIL;Calibri" w:hAnsi="Abyssinica SIL;Calibri"/>
                <w:b w:val="false"/>
                <w:bCs w:val="false"/>
                <w:sz w:val="20"/>
                <w:szCs w:val="20"/>
              </w:rPr>
              <w:t>[eg. Water Resources, Remote Sensing, Communication Engineering, Power Systems, Design Engineering, Material Science, etc.]</w:t>
            </w:r>
          </w:p>
        </w:tc>
        <w:tc>
          <w:tcPr>
            <w:tcW w:w="4157" w:type="dxa"/>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9992" w:type="dxa"/>
            <w:gridSpan w:val="3"/>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napToGrid w:val="false"/>
              <w:jc w:val="left"/>
              <w:rPr/>
            </w:pPr>
            <w:r>
              <w:rPr>
                <w:rFonts w:eastAsia="Abyssinica SIL;Calibri" w:cs="Abyssinica SIL;Calibri" w:ascii="Abyssinica SIL;Calibri" w:hAnsi="Abyssinica SIL;Calibri"/>
                <w:b/>
                <w:bCs/>
                <w:sz w:val="20"/>
                <w:szCs w:val="20"/>
              </w:rPr>
              <w:t xml:space="preserve"> </w:t>
            </w:r>
            <w:r>
              <w:rPr>
                <w:rFonts w:cs="Abyssinica SIL;Calibri" w:ascii="Abyssinica SIL;Calibri" w:hAnsi="Abyssinica SIL;Calibri"/>
                <w:b/>
                <w:bCs/>
                <w:sz w:val="24"/>
                <w:szCs w:val="24"/>
              </w:rPr>
              <w:t xml:space="preserve">* </w:t>
            </w:r>
            <w:r>
              <w:rPr>
                <w:rFonts w:cs="Abyssinica SIL;Calibri" w:ascii="Abyssinica SIL;Calibri" w:hAnsi="Abyssinica SIL;Calibri"/>
                <w:b/>
                <w:bCs/>
                <w:sz w:val="20"/>
                <w:szCs w:val="20"/>
              </w:rPr>
              <w:t xml:space="preserve">- For information and to kindly note that : </w:t>
            </w:r>
          </w:p>
          <w:p>
            <w:pPr>
              <w:pStyle w:val="Normal"/>
              <w:snapToGrid w:val="false"/>
              <w:jc w:val="left"/>
              <w:rPr/>
            </w:pPr>
            <w:r>
              <w:rPr>
                <w:rFonts w:cs="Abyssinica SIL;Calibri" w:ascii="Abyssinica SIL;Calibri" w:hAnsi="Abyssinica SIL;Calibri"/>
                <w:b/>
                <w:bCs/>
                <w:sz w:val="20"/>
                <w:szCs w:val="20"/>
              </w:rPr>
              <w:t>The Degree will be “Degree name (</w:t>
            </w:r>
            <w:r>
              <w:rPr>
                <w:rFonts w:cs="Abyssinica SIL;Calibri" w:ascii="Abyssinica SIL;Calibri" w:hAnsi="Abyssinica SIL;Calibri"/>
                <w:b w:val="false"/>
                <w:bCs w:val="false"/>
                <w:sz w:val="20"/>
                <w:szCs w:val="20"/>
              </w:rPr>
              <w:t>M.Tech./M.Des./M.Sc..</w:t>
            </w:r>
            <w:r>
              <w:rPr>
                <w:rFonts w:cs="Abyssinica SIL;Calibri" w:ascii="Abyssinica SIL;Calibri" w:hAnsi="Abyssinica SIL;Calibri"/>
                <w:b/>
                <w:bCs/>
                <w:sz w:val="20"/>
                <w:szCs w:val="20"/>
              </w:rPr>
              <w:t xml:space="preserve">.) in &lt;discipline name&gt;” </w:t>
            </w:r>
            <w:r>
              <w:rPr>
                <w:rFonts w:cs="Abyssinica SIL;Calibri" w:ascii="Abyssinica SIL;Calibri" w:hAnsi="Abyssinica SIL;Calibri"/>
                <w:b w:val="false"/>
                <w:bCs w:val="false"/>
                <w:sz w:val="20"/>
                <w:szCs w:val="20"/>
              </w:rPr>
              <w:t xml:space="preserve">“Degree name (M.Tech./M.Des./M.Sc...) </w:t>
            </w:r>
            <w:r>
              <w:rPr>
                <w:rFonts w:cs="Abyssinica SIL;Calibri" w:ascii="Abyssinica SIL;Calibri" w:hAnsi="Abyssinica SIL;Calibri"/>
                <w:b/>
                <w:bCs/>
                <w:sz w:val="20"/>
                <w:szCs w:val="20"/>
              </w:rPr>
              <w:t>in &lt;discipline name&gt;</w:t>
            </w:r>
            <w:r>
              <w:rPr>
                <w:rFonts w:cs="Abyssinica SIL;Calibri" w:ascii="Abyssinica SIL;Calibri" w:hAnsi="Abyssinica SIL;Calibri"/>
                <w:b w:val="false"/>
                <w:bCs w:val="false"/>
                <w:sz w:val="20"/>
                <w:szCs w:val="20"/>
              </w:rPr>
              <w:t xml:space="preserve"> </w:t>
            </w:r>
            <w:r>
              <w:rPr>
                <w:rFonts w:cs="Abyssinica SIL;Calibri" w:ascii="Abyssinica SIL;Calibri" w:hAnsi="Abyssinica SIL;Calibri"/>
                <w:b/>
                <w:bCs/>
                <w:sz w:val="20"/>
                <w:szCs w:val="20"/>
              </w:rPr>
              <w:t>with &lt;Specialization name&gt;</w:t>
            </w:r>
            <w:r>
              <w:rPr>
                <w:rFonts w:cs="Abyssinica SIL;Calibri" w:ascii="Abyssinica SIL;Calibri" w:hAnsi="Abyssinica SIL;Calibri"/>
                <w:b w:val="false"/>
                <w:bCs w:val="false"/>
                <w:sz w:val="20"/>
                <w:szCs w:val="20"/>
              </w:rPr>
              <w:t xml:space="preserve"> or only </w:t>
            </w:r>
            <w:r>
              <w:rPr>
                <w:rFonts w:cs="Abyssinica SIL;Calibri" w:ascii="Abyssinica SIL;Calibri" w:hAnsi="Abyssinica SIL;Calibri"/>
                <w:b/>
                <w:bCs/>
                <w:sz w:val="20"/>
                <w:szCs w:val="20"/>
              </w:rPr>
              <w:t>Degree name. Examples :</w:t>
            </w:r>
          </w:p>
          <w:p>
            <w:pPr>
              <w:pStyle w:val="TableContents"/>
              <w:rPr/>
            </w:pPr>
            <w:r>
              <w:rPr>
                <w:rFonts w:cs="Abyssinica SIL;Calibri" w:ascii="Abyssinica SIL;Calibri" w:hAnsi="Abyssinica SIL;Calibri"/>
                <w:b/>
                <w:bCs/>
                <w:sz w:val="20"/>
                <w:szCs w:val="20"/>
              </w:rPr>
              <w:t xml:space="preserve">(a) </w:t>
            </w:r>
            <w:r>
              <w:rPr>
                <w:rFonts w:cs="Abyssinica SIL;Calibri" w:ascii="Abyssinica SIL;Calibri" w:hAnsi="Abyssinica SIL;Calibri"/>
                <w:b w:val="false"/>
                <w:bCs w:val="false"/>
                <w:sz w:val="20"/>
                <w:szCs w:val="20"/>
              </w:rPr>
              <w:t xml:space="preserve">If both the discipline and specialization names are given, then the degree certificate will be e.g. : M.Tech. </w:t>
            </w:r>
            <w:r>
              <w:rPr>
                <w:rFonts w:cs="Abyssinica SIL;Calibri" w:ascii="Abyssinica SIL;Calibri" w:hAnsi="Abyssinica SIL;Calibri"/>
                <w:b/>
                <w:bCs/>
                <w:sz w:val="20"/>
                <w:szCs w:val="20"/>
              </w:rPr>
              <w:t>in Civil Engg.</w:t>
            </w:r>
            <w:r>
              <w:rPr>
                <w:rFonts w:cs="Abyssinica SIL;Calibri" w:ascii="Abyssinica SIL;Calibri" w:hAnsi="Abyssinica SIL;Calibri"/>
                <w:b w:val="false"/>
                <w:bCs w:val="false"/>
                <w:sz w:val="20"/>
                <w:szCs w:val="20"/>
              </w:rPr>
              <w:t xml:space="preserve"> </w:t>
            </w:r>
            <w:r>
              <w:rPr>
                <w:rFonts w:cs="Abyssinica SIL;Calibri" w:ascii="Abyssinica SIL;Calibri" w:hAnsi="Abyssinica SIL;Calibri"/>
                <w:b/>
                <w:bCs/>
                <w:sz w:val="20"/>
                <w:szCs w:val="20"/>
                <w:u w:val="single"/>
              </w:rPr>
              <w:t>with specialization in</w:t>
            </w:r>
            <w:r>
              <w:rPr>
                <w:rFonts w:cs="Abyssinica SIL;Calibri" w:ascii="Abyssinica SIL;Calibri" w:hAnsi="Abyssinica SIL;Calibri"/>
                <w:b w:val="false"/>
                <w:bCs w:val="false"/>
                <w:sz w:val="20"/>
                <w:szCs w:val="20"/>
                <w:u w:val="single"/>
              </w:rPr>
              <w:t xml:space="preserve"> Remote Sensing</w:t>
            </w:r>
            <w:r>
              <w:rPr>
                <w:rFonts w:cs="Abyssinica SIL;Calibri" w:ascii="Abyssinica SIL;Calibri" w:hAnsi="Abyssinica SIL;Calibri"/>
                <w:b w:val="false"/>
                <w:bCs w:val="false"/>
                <w:sz w:val="20"/>
                <w:szCs w:val="20"/>
              </w:rPr>
              <w:t xml:space="preserve">; M.Tech. </w:t>
            </w:r>
            <w:r>
              <w:rPr>
                <w:rFonts w:cs="Abyssinica SIL;Calibri" w:ascii="Abyssinica SIL;Calibri" w:hAnsi="Abyssinica SIL;Calibri"/>
                <w:b/>
                <w:bCs/>
                <w:sz w:val="20"/>
                <w:szCs w:val="20"/>
              </w:rPr>
              <w:t>in Electrical Engg.</w:t>
            </w:r>
            <w:r>
              <w:rPr>
                <w:rFonts w:cs="Abyssinica SIL;Calibri" w:ascii="Abyssinica SIL;Calibri" w:hAnsi="Abyssinica SIL;Calibri"/>
                <w:b w:val="false"/>
                <w:bCs w:val="false"/>
                <w:sz w:val="20"/>
                <w:szCs w:val="20"/>
              </w:rPr>
              <w:t xml:space="preserve"> </w:t>
            </w:r>
            <w:r>
              <w:rPr>
                <w:rFonts w:cs="Abyssinica SIL;Calibri" w:ascii="Abyssinica SIL;Calibri" w:hAnsi="Abyssinica SIL;Calibri"/>
                <w:b/>
                <w:bCs/>
                <w:sz w:val="20"/>
                <w:szCs w:val="20"/>
                <w:u w:val="single"/>
              </w:rPr>
              <w:t xml:space="preserve">with specialization in </w:t>
            </w:r>
            <w:r>
              <w:rPr>
                <w:rFonts w:cs="Abyssinica SIL;Calibri" w:ascii="Abyssinica SIL;Calibri" w:hAnsi="Abyssinica SIL;Calibri"/>
                <w:b w:val="false"/>
                <w:bCs w:val="false"/>
                <w:sz w:val="20"/>
                <w:szCs w:val="20"/>
                <w:u w:val="single"/>
              </w:rPr>
              <w:t>Power Systems</w:t>
            </w:r>
            <w:r>
              <w:rPr>
                <w:rFonts w:cs="Abyssinica SIL;Calibri" w:ascii="Abyssinica SIL;Calibri" w:hAnsi="Abyssinica SIL;Calibri"/>
                <w:b w:val="false"/>
                <w:bCs w:val="false"/>
                <w:sz w:val="20"/>
                <w:szCs w:val="20"/>
              </w:rPr>
              <w:t xml:space="preserve">; M.Tech. </w:t>
            </w:r>
            <w:r>
              <w:rPr>
                <w:rFonts w:cs="Abyssinica SIL;Calibri" w:ascii="Abyssinica SIL;Calibri" w:hAnsi="Abyssinica SIL;Calibri"/>
                <w:b/>
                <w:bCs/>
                <w:sz w:val="20"/>
                <w:szCs w:val="20"/>
              </w:rPr>
              <w:t xml:space="preserve">in Mechanical Engg. </w:t>
            </w:r>
            <w:r>
              <w:rPr>
                <w:rFonts w:cs="Abyssinica SIL;Calibri" w:ascii="Abyssinica SIL;Calibri" w:hAnsi="Abyssinica SIL;Calibri"/>
                <w:b/>
                <w:bCs/>
                <w:sz w:val="20"/>
                <w:szCs w:val="20"/>
                <w:u w:val="single"/>
              </w:rPr>
              <w:t>with specialization in</w:t>
            </w:r>
            <w:r>
              <w:rPr>
                <w:rFonts w:cs="Abyssinica SIL;Calibri" w:ascii="Abyssinica SIL;Calibri" w:hAnsi="Abyssinica SIL;Calibri"/>
                <w:b w:val="false"/>
                <w:bCs w:val="false"/>
                <w:sz w:val="20"/>
                <w:szCs w:val="20"/>
                <w:u w:val="single"/>
              </w:rPr>
              <w:t xml:space="preserve"> Design Engg.</w:t>
            </w:r>
            <w:r>
              <w:rPr>
                <w:rFonts w:cs="Abyssinica SIL;Calibri" w:ascii="Abyssinica SIL;Calibri" w:hAnsi="Abyssinica SIL;Calibri"/>
                <w:b w:val="false"/>
                <w:bCs w:val="false"/>
                <w:sz w:val="20"/>
                <w:szCs w:val="20"/>
              </w:rPr>
              <w:t xml:space="preserve">, etc. </w:t>
            </w:r>
          </w:p>
          <w:p>
            <w:pPr>
              <w:pStyle w:val="TableContents"/>
              <w:rPr/>
            </w:pPr>
            <w:r>
              <w:rPr>
                <w:rFonts w:cs="Abyssinica SIL;Calibri" w:ascii="Abyssinica SIL;Calibri" w:hAnsi="Abyssinica SIL;Calibri"/>
                <w:b/>
                <w:bCs/>
                <w:sz w:val="20"/>
                <w:szCs w:val="20"/>
              </w:rPr>
              <w:t xml:space="preserve">(b) </w:t>
            </w:r>
            <w:r>
              <w:rPr>
                <w:rFonts w:cs="Abyssinica SIL;Calibri" w:ascii="Abyssinica SIL;Calibri" w:hAnsi="Abyssinica SIL;Calibri"/>
                <w:b w:val="false"/>
                <w:bCs w:val="false"/>
                <w:sz w:val="20"/>
                <w:szCs w:val="20"/>
              </w:rPr>
              <w:t xml:space="preserve">If only discipline name is given and no specialization name, then the degree certificate will be e.g.: M.Tech. </w:t>
            </w:r>
            <w:r>
              <w:rPr>
                <w:rFonts w:cs="Abyssinica SIL;Calibri" w:ascii="Abyssinica SIL;Calibri" w:hAnsi="Abyssinica SIL;Calibri"/>
                <w:b/>
                <w:bCs/>
                <w:sz w:val="20"/>
                <w:szCs w:val="20"/>
              </w:rPr>
              <w:t>in Technology &amp; Development</w:t>
            </w:r>
            <w:r>
              <w:rPr>
                <w:rFonts w:cs="Abyssinica SIL;Calibri" w:ascii="Abyssinica SIL;Calibri" w:hAnsi="Abyssinica SIL;Calibri"/>
                <w:b w:val="false"/>
                <w:bCs w:val="false"/>
                <w:sz w:val="20"/>
                <w:szCs w:val="20"/>
              </w:rPr>
              <w:t xml:space="preserve">, M.Tech. </w:t>
            </w:r>
            <w:r>
              <w:rPr>
                <w:rFonts w:cs="Abyssinica SIL;Calibri" w:ascii="Abyssinica SIL;Calibri" w:hAnsi="Abyssinica SIL;Calibri"/>
                <w:b/>
                <w:bCs/>
                <w:sz w:val="20"/>
                <w:szCs w:val="20"/>
              </w:rPr>
              <w:t>in Chemical Engg.</w:t>
            </w:r>
            <w:r>
              <w:rPr>
                <w:rFonts w:cs="Abyssinica SIL;Calibri" w:ascii="Abyssinica SIL;Calibri" w:hAnsi="Abyssinica SIL;Calibri"/>
                <w:b w:val="false"/>
                <w:bCs w:val="false"/>
                <w:sz w:val="20"/>
                <w:szCs w:val="20"/>
              </w:rPr>
              <w:t xml:space="preserve">, M.Des. </w:t>
            </w:r>
            <w:r>
              <w:rPr>
                <w:rFonts w:cs="Abyssinica SIL;Calibri" w:ascii="Abyssinica SIL;Calibri" w:hAnsi="Abyssinica SIL;Calibri"/>
                <w:b/>
                <w:bCs/>
                <w:sz w:val="20"/>
                <w:szCs w:val="20"/>
              </w:rPr>
              <w:t>in Animation</w:t>
            </w:r>
            <w:r>
              <w:rPr>
                <w:rFonts w:cs="Abyssinica SIL;Calibri" w:ascii="Abyssinica SIL;Calibri" w:hAnsi="Abyssinica SIL;Calibri"/>
                <w:b w:val="false"/>
                <w:bCs w:val="false"/>
                <w:sz w:val="20"/>
                <w:szCs w:val="20"/>
              </w:rPr>
              <w:t xml:space="preserve">, MPP </w:t>
            </w:r>
            <w:r>
              <w:rPr>
                <w:rFonts w:cs="Abyssinica SIL;Calibri" w:ascii="Abyssinica SIL;Calibri" w:hAnsi="Abyssinica SIL;Calibri"/>
                <w:b/>
                <w:bCs/>
                <w:sz w:val="20"/>
                <w:szCs w:val="20"/>
              </w:rPr>
              <w:t>in Policy Studies</w:t>
            </w:r>
            <w:r>
              <w:rPr>
                <w:rFonts w:cs="Abyssinica SIL;Calibri" w:ascii="Abyssinica SIL;Calibri" w:hAnsi="Abyssinica SIL;Calibri"/>
                <w:b w:val="false"/>
                <w:bCs w:val="false"/>
                <w:sz w:val="20"/>
                <w:szCs w:val="20"/>
              </w:rPr>
              <w:t xml:space="preserve">, M.Sc. </w:t>
            </w:r>
            <w:r>
              <w:rPr>
                <w:rFonts w:cs="Abyssinica SIL;Calibri" w:ascii="Abyssinica SIL;Calibri" w:hAnsi="Abyssinica SIL;Calibri"/>
                <w:b/>
                <w:bCs/>
                <w:sz w:val="20"/>
                <w:szCs w:val="20"/>
              </w:rPr>
              <w:t>in Biotechnology</w:t>
            </w:r>
            <w:r>
              <w:rPr>
                <w:rFonts w:cs="Abyssinica SIL;Calibri" w:ascii="Abyssinica SIL;Calibri" w:hAnsi="Abyssinica SIL;Calibri"/>
                <w:b w:val="false"/>
                <w:bCs w:val="false"/>
                <w:sz w:val="20"/>
                <w:szCs w:val="20"/>
              </w:rPr>
              <w:t xml:space="preserve">, M.Sc. </w:t>
            </w:r>
            <w:r>
              <w:rPr>
                <w:rFonts w:cs="Abyssinica SIL;Calibri" w:ascii="Abyssinica SIL;Calibri" w:hAnsi="Abyssinica SIL;Calibri"/>
                <w:b/>
                <w:bCs/>
                <w:sz w:val="20"/>
                <w:szCs w:val="20"/>
              </w:rPr>
              <w:t>in Mathematics</w:t>
            </w:r>
            <w:r>
              <w:rPr>
                <w:rFonts w:cs="Abyssinica SIL;Calibri" w:ascii="Abyssinica SIL;Calibri" w:hAnsi="Abyssinica SIL;Calibri"/>
                <w:b w:val="false"/>
                <w:bCs w:val="false"/>
                <w:sz w:val="20"/>
                <w:szCs w:val="20"/>
              </w:rPr>
              <w:t xml:space="preserve">, MS by Research </w:t>
            </w:r>
            <w:r>
              <w:rPr>
                <w:rFonts w:cs="Abyssinica SIL;Calibri" w:ascii="Abyssinica SIL;Calibri" w:hAnsi="Abyssinica SIL;Calibri"/>
                <w:b/>
                <w:bCs/>
                <w:sz w:val="20"/>
                <w:szCs w:val="20"/>
              </w:rPr>
              <w:t>in CSE</w:t>
            </w:r>
            <w:r>
              <w:rPr>
                <w:rFonts w:cs="Abyssinica SIL;Calibri" w:ascii="Abyssinica SIL;Calibri" w:hAnsi="Abyssinica SIL;Calibri"/>
                <w:b w:val="false"/>
                <w:bCs w:val="false"/>
                <w:sz w:val="20"/>
                <w:szCs w:val="20"/>
              </w:rPr>
              <w:t>, etc.</w:t>
            </w:r>
          </w:p>
          <w:p>
            <w:pPr>
              <w:pStyle w:val="TableContents"/>
              <w:rPr/>
            </w:pPr>
            <w:r>
              <w:rPr>
                <w:rFonts w:cs="Abyssinica SIL;Calibri" w:ascii="Abyssinica SIL;Calibri" w:hAnsi="Abyssinica SIL;Calibri"/>
                <w:b/>
                <w:bCs/>
                <w:sz w:val="20"/>
                <w:szCs w:val="20"/>
              </w:rPr>
              <w:t xml:space="preserve">(c) </w:t>
            </w:r>
            <w:r>
              <w:rPr>
                <w:rFonts w:cs="Abyssinica SIL;Calibri" w:ascii="Abyssinica SIL;Calibri" w:hAnsi="Abyssinica SIL;Calibri"/>
                <w:b w:val="false"/>
                <w:bCs w:val="false"/>
                <w:sz w:val="20"/>
                <w:szCs w:val="20"/>
              </w:rPr>
              <w:t xml:space="preserve">If only programme name is given </w:t>
            </w:r>
            <w:r>
              <w:rPr>
                <w:rFonts w:cs="Abyssinica SIL;Calibri" w:ascii="Abyssinica SIL;Calibri" w:hAnsi="Abyssinica SIL;Calibri"/>
                <w:b w:val="false"/>
                <w:bCs w:val="false"/>
                <w:sz w:val="20"/>
                <w:szCs w:val="20"/>
                <w:u w:val="single"/>
              </w:rPr>
              <w:t>without any discipline &amp; specialization name</w:t>
            </w:r>
            <w:r>
              <w:rPr>
                <w:rFonts w:cs="Abyssinica SIL;Calibri" w:ascii="Abyssinica SIL;Calibri" w:hAnsi="Abyssinica SIL;Calibri"/>
                <w:b w:val="false"/>
                <w:bCs w:val="false"/>
                <w:sz w:val="20"/>
                <w:szCs w:val="20"/>
              </w:rPr>
              <w:t xml:space="preserve">, then the degree certificate will be e.g. : </w:t>
            </w:r>
            <w:r>
              <w:rPr>
                <w:rFonts w:cs="Abyssinica SIL;Calibri" w:ascii="Abyssinica SIL;Calibri" w:hAnsi="Abyssinica SIL;Calibri"/>
                <w:b/>
                <w:bCs/>
                <w:sz w:val="20"/>
                <w:szCs w:val="20"/>
              </w:rPr>
              <w:t>Master of Business Administration</w:t>
            </w:r>
            <w:r>
              <w:rPr>
                <w:rFonts w:cs="Abyssinica SIL;Calibri" w:ascii="Abyssinica SIL;Calibri" w:hAnsi="Abyssinica SIL;Calibri"/>
                <w:b w:val="false"/>
                <w:bCs w:val="false"/>
                <w:sz w:val="20"/>
                <w:szCs w:val="20"/>
              </w:rPr>
              <w:t xml:space="preserve">, </w:t>
            </w:r>
            <w:r>
              <w:rPr>
                <w:rFonts w:cs="Abyssinica SIL;Calibri" w:ascii="Abyssinica SIL;Calibri" w:hAnsi="Abyssinica SIL;Calibri"/>
                <w:b/>
                <w:bCs/>
                <w:sz w:val="20"/>
                <w:szCs w:val="20"/>
              </w:rPr>
              <w:t xml:space="preserve">Master of Development Practice, </w:t>
            </w:r>
            <w:r>
              <w:rPr>
                <w:rFonts w:cs="Abyssinica SIL;Calibri" w:ascii="Abyssinica SIL;Calibri" w:hAnsi="Abyssinica SIL;Calibri"/>
                <w:b w:val="false"/>
                <w:bCs w:val="false"/>
                <w:sz w:val="20"/>
                <w:szCs w:val="20"/>
              </w:rPr>
              <w:t>etc.</w:t>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4</w:t>
            </w:r>
          </w:p>
        </w:tc>
        <w:tc>
          <w:tcPr>
            <w:tcW w:w="5205" w:type="dxa"/>
            <w:tcBorders>
              <w:left w:val="single" w:sz="6" w:space="0" w:color="000000"/>
              <w:bottom w:val="single" w:sz="6" w:space="0" w:color="000000"/>
              <w:insideH w:val="single" w:sz="6" w:space="0" w:color="000000"/>
            </w:tcBorders>
            <w:shd w:fill="auto" w:val="clear"/>
          </w:tcPr>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Was the proposal discussed in DFM of the academic unit ?</w:t>
            </w:r>
          </w:p>
        </w:tc>
        <w:tc>
          <w:tcPr>
            <w:tcW w:w="4157" w:type="dxa"/>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TableContents"/>
              <w:rPr/>
            </w:pPr>
            <w:r>
              <w:rPr>
                <w:rFonts w:eastAsia="Abyssinica SIL;Calibri" w:cs="Abyssinica SIL;Calibri" w:ascii="Abyssinica SIL;Calibri" w:hAnsi="Abyssinica SIL;Calibri"/>
                <w:sz w:val="20"/>
                <w:szCs w:val="20"/>
              </w:rPr>
              <w:t xml:space="preserve">     </w:t>
            </w:r>
            <w:r>
              <w:rPr>
                <w:rFonts w:cs="Abyssinica SIL;Calibri" w:ascii="Abyssinica SIL;Calibri" w:hAnsi="Abyssinica SIL;Calibri"/>
                <w:sz w:val="20"/>
                <w:szCs w:val="20"/>
              </w:rPr>
              <w:t>YES    /    NO</w:t>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5</w:t>
            </w:r>
          </w:p>
        </w:tc>
        <w:tc>
          <w:tcPr>
            <w:tcW w:w="936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t xml:space="preserve">Preamble, Background, Objectives/Aim and Justification for the proposed programme : </w:t>
            </w:r>
          </w:p>
          <w:p>
            <w:pPr>
              <w:pStyle w:val="Normal"/>
              <w:rPr/>
            </w:pPr>
            <w:r>
              <w:rPr>
                <w:rFonts w:cs="Abyssinica SIL;Calibri" w:ascii="Abyssinica SIL;Calibri" w:hAnsi="Abyssinica SIL;Calibri"/>
                <w:b/>
                <w:bCs/>
                <w:sz w:val="20"/>
                <w:szCs w:val="20"/>
              </w:rPr>
              <w:t>(Attach a separate sheetm, if required)</w:t>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6</w:t>
            </w:r>
          </w:p>
        </w:tc>
        <w:tc>
          <w:tcPr>
            <w:tcW w:w="936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shd w:fill="auto" w:val="clear"/>
              </w:rPr>
              <w:t>Give brief comment/observations on : Need/Demand of the programme/Job demand for the graduating students, etc.  Is any market survey done? :</w:t>
            </w:r>
          </w:p>
          <w:p>
            <w:pPr>
              <w:pStyle w:val="Normal"/>
              <w:rPr/>
            </w:pPr>
            <w:r>
              <w:rPr>
                <w:rFonts w:cs="Abyssinica SIL;Calibri" w:ascii="Abyssinica SIL;Calibri" w:hAnsi="Abyssinica SIL;Calibri"/>
                <w:b/>
                <w:bCs/>
                <w:sz w:val="20"/>
                <w:szCs w:val="20"/>
              </w:rPr>
              <w:t>(Attach a separate sheetm, if required)</w:t>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r>
        <w:trPr>
          <w:trHeight w:val="474" w:hRule="atLeast"/>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7</w:t>
            </w:r>
          </w:p>
        </w:tc>
        <w:tc>
          <w:tcPr>
            <w:tcW w:w="936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t xml:space="preserve">Proposed no. of Seats in TA/RA (Intake) : </w:t>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8</w:t>
            </w:r>
          </w:p>
        </w:tc>
        <w:tc>
          <w:tcPr>
            <w:tcW w:w="936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t>Will the students be admitted in other categories also, like Sponsored (SW)/ Project (PS), etc.? If yes, mention the category in which candidates can be admitted.</w:t>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9</w:t>
            </w:r>
          </w:p>
        </w:tc>
        <w:tc>
          <w:tcPr>
            <w:tcW w:w="936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t>Whether the programme has specific sponsorship from Industry / Govt. Organizations or an MoU/Agreement? If so, name the sponsoring agency.</w:t>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10</w:t>
            </w:r>
          </w:p>
        </w:tc>
        <w:tc>
          <w:tcPr>
            <w:tcW w:w="936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pPr>
            <w:r>
              <w:rPr>
                <w:rFonts w:cs="Abyssinica SIL;Calibri" w:ascii="Abyssinica SIL;Calibri" w:hAnsi="Abyssinica SIL;Calibri"/>
                <w:b/>
                <w:bCs/>
                <w:sz w:val="20"/>
                <w:szCs w:val="20"/>
              </w:rPr>
              <w:t xml:space="preserve">Specific eligibility criteria for admission, over and above the minimum eligibility criteria as per Institute norms. (Attach a separate sheet, if required)   </w:t>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t xml:space="preserve">For minimum eligibility criteria, refer related Information/Admission Brochure. </w:t>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11</w:t>
            </w:r>
          </w:p>
        </w:tc>
        <w:tc>
          <w:tcPr>
            <w:tcW w:w="936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t xml:space="preserve">Admission process – for Shortlisting of candidates, written and/or oral examination, etc. : </w:t>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r>
        <w:trPr>
          <w:trHeight w:val="10770" w:hRule="atLeast"/>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12</w:t>
            </w:r>
          </w:p>
        </w:tc>
        <w:tc>
          <w:tcPr>
            <w:tcW w:w="936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pPr>
            <w:r>
              <w:rPr>
                <w:rFonts w:cs="Abyssinica SIL;Calibri" w:ascii="Abyssinica SIL;Calibri" w:hAnsi="Abyssinica SIL;Calibri"/>
                <w:b/>
                <w:bCs/>
                <w:sz w:val="20"/>
                <w:szCs w:val="20"/>
              </w:rPr>
              <w:t xml:space="preserve">New courses proposed for the programme : (Attach a separate sheet, if required) </w:t>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t>Kindly note that individual course proposal, duly filled in and signed by the Convener, PGC, for each of the courses listed below should be attached alongwith this proposal.</w:t>
            </w:r>
          </w:p>
          <w:tbl>
            <w:tblPr>
              <w:tblW w:w="5000" w:type="pct"/>
              <w:jc w:val="left"/>
              <w:tblInd w:w="-5" w:type="dxa"/>
              <w:tblBorders>
                <w:top w:val="single" w:sz="4" w:space="0" w:color="000000"/>
                <w:left w:val="single" w:sz="4" w:space="0" w:color="000000"/>
                <w:bottom w:val="single" w:sz="4" w:space="0" w:color="000000"/>
                <w:insideH w:val="single" w:sz="4" w:space="0" w:color="000000"/>
              </w:tblBorders>
              <w:tblCellMar>
                <w:top w:w="28" w:type="dxa"/>
                <w:left w:w="22" w:type="dxa"/>
                <w:bottom w:w="28" w:type="dxa"/>
                <w:right w:w="28" w:type="dxa"/>
              </w:tblCellMar>
            </w:tblPr>
            <w:tblGrid>
              <w:gridCol w:w="449"/>
              <w:gridCol w:w="1996"/>
              <w:gridCol w:w="4982"/>
              <w:gridCol w:w="753"/>
              <w:gridCol w:w="1126"/>
            </w:tblGrid>
            <w:tr>
              <w:trPr/>
              <w:tc>
                <w:tcPr>
                  <w:tcW w:w="449" w:type="dxa"/>
                  <w:tcBorders>
                    <w:top w:val="single" w:sz="4" w:space="0" w:color="000000"/>
                    <w:left w:val="single" w:sz="4" w:space="0" w:color="000000"/>
                    <w:bottom w:val="single" w:sz="4" w:space="0" w:color="000000"/>
                    <w:insideH w:val="single" w:sz="4" w:space="0" w:color="000000"/>
                  </w:tcBorders>
                  <w:shd w:fill="auto" w:val="clear"/>
                </w:tcPr>
                <w:p>
                  <w:pPr>
                    <w:pStyle w:val="TableContents"/>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Sr. No.</w:t>
                  </w:r>
                </w:p>
              </w:tc>
              <w:tc>
                <w:tcPr>
                  <w:tcW w:w="1996" w:type="dxa"/>
                  <w:tcBorders>
                    <w:top w:val="single" w:sz="4" w:space="0" w:color="000000"/>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Course Code</w:t>
                  </w:r>
                </w:p>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 xml:space="preserve">(eg. CLXXX, AEXXX, CEXXX </w:t>
                  </w:r>
                </w:p>
              </w:tc>
              <w:tc>
                <w:tcPr>
                  <w:tcW w:w="4982" w:type="dxa"/>
                  <w:tcBorders>
                    <w:top w:val="single" w:sz="4" w:space="0" w:color="000000"/>
                    <w:left w:val="single" w:sz="4" w:space="0" w:color="000000"/>
                    <w:bottom w:val="single" w:sz="4" w:space="0" w:color="000000"/>
                    <w:insideH w:val="single" w:sz="4" w:space="0" w:color="000000"/>
                  </w:tcBorders>
                  <w:shd w:fill="auto" w:val="clear"/>
                </w:tcPr>
                <w:p>
                  <w:pPr>
                    <w:pStyle w:val="TableContents"/>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Name of course</w:t>
                  </w:r>
                </w:p>
              </w:tc>
              <w:tc>
                <w:tcPr>
                  <w:tcW w:w="753" w:type="dxa"/>
                  <w:tcBorders>
                    <w:top w:val="single" w:sz="4" w:space="0" w:color="000000"/>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Credits</w:t>
                  </w:r>
                </w:p>
              </w:tc>
              <w:tc>
                <w:tcPr>
                  <w:tcW w:w="112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 xml:space="preserve">Core (C)  </w:t>
                  </w:r>
                </w:p>
                <w:p>
                  <w:pPr>
                    <w:pStyle w:val="TableContents"/>
                    <w:rPr/>
                  </w:pPr>
                  <w:r>
                    <w:rPr>
                      <w:rFonts w:eastAsia="Abyssinica SIL;Calibri" w:cs="Abyssinica SIL;Calibri" w:ascii="Abyssinica SIL;Calibri" w:hAnsi="Abyssinica SIL;Calibri"/>
                      <w:b/>
                      <w:bCs/>
                      <w:sz w:val="20"/>
                      <w:szCs w:val="20"/>
                    </w:rPr>
                    <w:t xml:space="preserve">   </w:t>
                  </w:r>
                  <w:r>
                    <w:rPr>
                      <w:rFonts w:cs="Abyssinica SIL;Calibri" w:ascii="Abyssinica SIL;Calibri" w:hAnsi="Abyssinica SIL;Calibri"/>
                      <w:b/>
                      <w:bCs/>
                      <w:sz w:val="20"/>
                      <w:szCs w:val="20"/>
                    </w:rPr>
                    <w:t xml:space="preserve">or </w:t>
                  </w:r>
                </w:p>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 xml:space="preserve">Elective (E) </w:t>
                  </w:r>
                </w:p>
              </w:tc>
            </w:tr>
            <w:tr>
              <w:trPr/>
              <w:tc>
                <w:tcPr>
                  <w:tcW w:w="449"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1</w:t>
                  </w:r>
                </w:p>
              </w:tc>
              <w:tc>
                <w:tcPr>
                  <w:tcW w:w="199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498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5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26"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49"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2</w:t>
                  </w:r>
                </w:p>
              </w:tc>
              <w:tc>
                <w:tcPr>
                  <w:tcW w:w="199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498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5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26"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49"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3</w:t>
                  </w:r>
                </w:p>
              </w:tc>
              <w:tc>
                <w:tcPr>
                  <w:tcW w:w="199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498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5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26"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49"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4</w:t>
                  </w:r>
                </w:p>
              </w:tc>
              <w:tc>
                <w:tcPr>
                  <w:tcW w:w="199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498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5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26"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49"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5</w:t>
                  </w:r>
                </w:p>
              </w:tc>
              <w:tc>
                <w:tcPr>
                  <w:tcW w:w="199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498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5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26"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49"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6</w:t>
                  </w:r>
                </w:p>
              </w:tc>
              <w:tc>
                <w:tcPr>
                  <w:tcW w:w="199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498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5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26"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49"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7</w:t>
                  </w:r>
                </w:p>
              </w:tc>
              <w:tc>
                <w:tcPr>
                  <w:tcW w:w="199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498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5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26"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49"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8</w:t>
                  </w:r>
                </w:p>
              </w:tc>
              <w:tc>
                <w:tcPr>
                  <w:tcW w:w="199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498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5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26"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49"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9</w:t>
                  </w:r>
                </w:p>
              </w:tc>
              <w:tc>
                <w:tcPr>
                  <w:tcW w:w="199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498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5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26"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49"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10</w:t>
                  </w:r>
                </w:p>
              </w:tc>
              <w:tc>
                <w:tcPr>
                  <w:tcW w:w="199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498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5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26"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49"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11</w:t>
                  </w:r>
                </w:p>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99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498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5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26"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49"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12</w:t>
                  </w:r>
                </w:p>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99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498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5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26"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49"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13</w:t>
                  </w:r>
                </w:p>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99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498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5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26"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49"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14</w:t>
                  </w:r>
                </w:p>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99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498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5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26"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49"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15</w:t>
                  </w:r>
                </w:p>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99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498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5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26"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bl>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bl>
    <w:p>
      <w:pPr>
        <w:pStyle w:val="TextBody"/>
        <w:rPr/>
      </w:pPr>
      <w:r>
        <w:rPr/>
      </w:r>
    </w:p>
    <w:tbl>
      <w:tblPr>
        <w:tblW w:w="9992" w:type="dxa"/>
        <w:jc w:val="left"/>
        <w:tblInd w:w="0" w:type="dxa"/>
        <w:tblBorders>
          <w:top w:val="single" w:sz="6" w:space="0" w:color="000000"/>
          <w:left w:val="single" w:sz="6" w:space="0" w:color="000000"/>
          <w:bottom w:val="single" w:sz="6" w:space="0" w:color="000000"/>
          <w:insideH w:val="single" w:sz="6" w:space="0" w:color="000000"/>
        </w:tblBorders>
        <w:tblCellMar>
          <w:top w:w="28" w:type="dxa"/>
          <w:left w:w="19" w:type="dxa"/>
          <w:bottom w:w="28" w:type="dxa"/>
          <w:right w:w="28" w:type="dxa"/>
        </w:tblCellMar>
      </w:tblPr>
      <w:tblGrid>
        <w:gridCol w:w="630"/>
        <w:gridCol w:w="4920"/>
        <w:gridCol w:w="4442"/>
      </w:tblGrid>
      <w:tr>
        <w:trPr>
          <w:trHeight w:val="3915" w:hRule="atLeast"/>
        </w:trPr>
        <w:tc>
          <w:tcPr>
            <w:tcW w:w="630" w:type="dxa"/>
            <w:tcBorders>
              <w:top w:val="single" w:sz="6" w:space="0" w:color="000000"/>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13</w:t>
            </w:r>
          </w:p>
        </w:tc>
        <w:tc>
          <w:tcPr>
            <w:tcW w:w="9362"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t>Existing approved courses of the Institute from the proposing academic unit proposed for the programme :</w:t>
            </w:r>
          </w:p>
          <w:tbl>
            <w:tblPr>
              <w:tblW w:w="5000" w:type="pct"/>
              <w:jc w:val="left"/>
              <w:tblInd w:w="-5" w:type="dxa"/>
              <w:tblBorders>
                <w:top w:val="single" w:sz="4" w:space="0" w:color="000000"/>
                <w:left w:val="single" w:sz="4" w:space="0" w:color="000000"/>
                <w:bottom w:val="single" w:sz="4" w:space="0" w:color="000000"/>
                <w:insideH w:val="single" w:sz="4" w:space="0" w:color="000000"/>
              </w:tblBorders>
              <w:tblCellMar>
                <w:top w:w="28" w:type="dxa"/>
                <w:left w:w="22" w:type="dxa"/>
                <w:bottom w:w="28" w:type="dxa"/>
                <w:right w:w="28" w:type="dxa"/>
              </w:tblCellMar>
            </w:tblPr>
            <w:tblGrid>
              <w:gridCol w:w="570"/>
              <w:gridCol w:w="1471"/>
              <w:gridCol w:w="2671"/>
              <w:gridCol w:w="555"/>
              <w:gridCol w:w="1366"/>
              <w:gridCol w:w="2673"/>
            </w:tblGrid>
            <w:tr>
              <w:trPr/>
              <w:tc>
                <w:tcPr>
                  <w:tcW w:w="570" w:type="dxa"/>
                  <w:tcBorders>
                    <w:top w:val="single" w:sz="4" w:space="0" w:color="000000"/>
                    <w:left w:val="single" w:sz="4" w:space="0" w:color="000000"/>
                    <w:bottom w:val="single" w:sz="4" w:space="0" w:color="000000"/>
                    <w:insideH w:val="single" w:sz="4" w:space="0" w:color="000000"/>
                  </w:tcBorders>
                  <w:shd w:fill="auto" w:val="clear"/>
                </w:tcPr>
                <w:p>
                  <w:pPr>
                    <w:pStyle w:val="TableContents"/>
                    <w:jc w:val="center"/>
                    <w:rPr>
                      <w:rFonts w:ascii="Abyssinica SIL;Calibri" w:hAnsi="Abyssinica SIL;Calibri" w:cs="Abyssinica SIL;Calibri"/>
                      <w:sz w:val="20"/>
                      <w:szCs w:val="20"/>
                    </w:rPr>
                  </w:pPr>
                  <w:r>
                    <w:rPr>
                      <w:rFonts w:cs="Abyssinica SIL;Calibri" w:ascii="Abyssinica SIL;Calibri" w:hAnsi="Abyssinica SIL;Calibri"/>
                      <w:sz w:val="20"/>
                      <w:szCs w:val="20"/>
                    </w:rPr>
                    <w:t>Sr. No.</w:t>
                  </w:r>
                </w:p>
              </w:tc>
              <w:tc>
                <w:tcPr>
                  <w:tcW w:w="1471" w:type="dxa"/>
                  <w:tcBorders>
                    <w:top w:val="single" w:sz="4" w:space="0" w:color="000000"/>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Course Code</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TableContents"/>
                    <w:jc w:val="center"/>
                    <w:rPr>
                      <w:rFonts w:ascii="Abyssinica SIL;Calibri" w:hAnsi="Abyssinica SIL;Calibri" w:cs="Abyssinica SIL;Calibri"/>
                      <w:sz w:val="20"/>
                      <w:szCs w:val="20"/>
                    </w:rPr>
                  </w:pPr>
                  <w:r>
                    <w:rPr>
                      <w:rFonts w:cs="Abyssinica SIL;Calibri" w:ascii="Abyssinica SIL;Calibri" w:hAnsi="Abyssinica SIL;Calibri"/>
                      <w:sz w:val="20"/>
                      <w:szCs w:val="20"/>
                    </w:rPr>
                    <w:t>Course Instructor name</w:t>
                  </w:r>
                </w:p>
              </w:tc>
              <w:tc>
                <w:tcPr>
                  <w:tcW w:w="555" w:type="dxa"/>
                  <w:tcBorders>
                    <w:top w:val="single" w:sz="4" w:space="0" w:color="000000"/>
                    <w:left w:val="single" w:sz="4" w:space="0" w:color="000000"/>
                    <w:bottom w:val="single" w:sz="4" w:space="0" w:color="000000"/>
                    <w:insideH w:val="single" w:sz="4" w:space="0" w:color="000000"/>
                  </w:tcBorders>
                  <w:shd w:fill="auto" w:val="clear"/>
                </w:tcPr>
                <w:p>
                  <w:pPr>
                    <w:pStyle w:val="TableContents"/>
                    <w:jc w:val="center"/>
                    <w:rPr>
                      <w:rFonts w:ascii="Abyssinica SIL;Calibri" w:hAnsi="Abyssinica SIL;Calibri" w:cs="Abyssinica SIL;Calibri"/>
                      <w:sz w:val="20"/>
                      <w:szCs w:val="20"/>
                    </w:rPr>
                  </w:pPr>
                  <w:r>
                    <w:rPr>
                      <w:rFonts w:cs="Abyssinica SIL;Calibri" w:ascii="Abyssinica SIL;Calibri" w:hAnsi="Abyssinica SIL;Calibri"/>
                      <w:sz w:val="20"/>
                      <w:szCs w:val="20"/>
                    </w:rPr>
                    <w:t>Sr. No.</w:t>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Course Code</w:t>
                  </w:r>
                </w:p>
              </w:tc>
              <w:tc>
                <w:tcPr>
                  <w:tcW w:w="26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Course Instructor name</w:t>
                  </w:r>
                </w:p>
              </w:tc>
            </w:tr>
            <w:tr>
              <w:trPr/>
              <w:tc>
                <w:tcPr>
                  <w:tcW w:w="570"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1</w:t>
                  </w:r>
                </w:p>
              </w:tc>
              <w:tc>
                <w:tcPr>
                  <w:tcW w:w="1471"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67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5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5</w:t>
                  </w:r>
                </w:p>
              </w:tc>
              <w:tc>
                <w:tcPr>
                  <w:tcW w:w="1366"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673"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570"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2</w:t>
                  </w:r>
                </w:p>
              </w:tc>
              <w:tc>
                <w:tcPr>
                  <w:tcW w:w="1471"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67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5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6</w:t>
                  </w:r>
                </w:p>
              </w:tc>
              <w:tc>
                <w:tcPr>
                  <w:tcW w:w="1366"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673"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570"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3</w:t>
                  </w:r>
                </w:p>
              </w:tc>
              <w:tc>
                <w:tcPr>
                  <w:tcW w:w="1471"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67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5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7</w:t>
                  </w:r>
                </w:p>
              </w:tc>
              <w:tc>
                <w:tcPr>
                  <w:tcW w:w="1366"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673"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570"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4</w:t>
                  </w:r>
                </w:p>
              </w:tc>
              <w:tc>
                <w:tcPr>
                  <w:tcW w:w="1471"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67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5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8</w:t>
                  </w:r>
                </w:p>
              </w:tc>
              <w:tc>
                <w:tcPr>
                  <w:tcW w:w="1366"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673"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bl>
          <w:p>
            <w:pPr>
              <w:pStyle w:val="Normal"/>
              <w:rPr/>
            </w:pPr>
            <w:r>
              <w:rPr/>
            </w:r>
          </w:p>
        </w:tc>
      </w:tr>
      <w:tr>
        <w:trPr>
          <w:trHeight w:val="3454" w:hRule="atLeast"/>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14</w:t>
            </w:r>
          </w:p>
        </w:tc>
        <w:tc>
          <w:tcPr>
            <w:tcW w:w="936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t>Existing approved courses of the Institute from other academic unit proposed for the programme :</w:t>
            </w:r>
          </w:p>
          <w:tbl>
            <w:tblPr>
              <w:tblW w:w="5000" w:type="pct"/>
              <w:jc w:val="left"/>
              <w:tblInd w:w="-5" w:type="dxa"/>
              <w:tblBorders>
                <w:top w:val="single" w:sz="4" w:space="0" w:color="000000"/>
                <w:left w:val="single" w:sz="4" w:space="0" w:color="000000"/>
                <w:bottom w:val="single" w:sz="4" w:space="0" w:color="000000"/>
                <w:insideH w:val="single" w:sz="4" w:space="0" w:color="000000"/>
              </w:tblBorders>
              <w:tblCellMar>
                <w:top w:w="28" w:type="dxa"/>
                <w:left w:w="22" w:type="dxa"/>
                <w:bottom w:w="28" w:type="dxa"/>
                <w:right w:w="28" w:type="dxa"/>
              </w:tblCellMar>
            </w:tblPr>
            <w:tblGrid>
              <w:gridCol w:w="570"/>
              <w:gridCol w:w="1471"/>
              <w:gridCol w:w="2671"/>
              <w:gridCol w:w="555"/>
              <w:gridCol w:w="1366"/>
              <w:gridCol w:w="2673"/>
            </w:tblGrid>
            <w:tr>
              <w:trPr/>
              <w:tc>
                <w:tcPr>
                  <w:tcW w:w="570" w:type="dxa"/>
                  <w:tcBorders>
                    <w:top w:val="single" w:sz="4" w:space="0" w:color="000000"/>
                    <w:left w:val="single" w:sz="4" w:space="0" w:color="000000"/>
                    <w:bottom w:val="single" w:sz="4" w:space="0" w:color="000000"/>
                    <w:insideH w:val="single" w:sz="4" w:space="0" w:color="000000"/>
                  </w:tcBorders>
                  <w:shd w:fill="auto" w:val="clear"/>
                </w:tcPr>
                <w:p>
                  <w:pPr>
                    <w:pStyle w:val="TableContents"/>
                    <w:jc w:val="center"/>
                    <w:rPr>
                      <w:rFonts w:ascii="Abyssinica SIL;Calibri" w:hAnsi="Abyssinica SIL;Calibri" w:cs="Abyssinica SIL;Calibri"/>
                      <w:sz w:val="20"/>
                      <w:szCs w:val="20"/>
                    </w:rPr>
                  </w:pPr>
                  <w:r>
                    <w:rPr>
                      <w:rFonts w:cs="Abyssinica SIL;Calibri" w:ascii="Abyssinica SIL;Calibri" w:hAnsi="Abyssinica SIL;Calibri"/>
                      <w:sz w:val="20"/>
                      <w:szCs w:val="20"/>
                    </w:rPr>
                    <w:t>Sr. No.</w:t>
                  </w:r>
                </w:p>
              </w:tc>
              <w:tc>
                <w:tcPr>
                  <w:tcW w:w="1471" w:type="dxa"/>
                  <w:tcBorders>
                    <w:top w:val="single" w:sz="4" w:space="0" w:color="000000"/>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Course Code</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TableContents"/>
                    <w:jc w:val="center"/>
                    <w:rPr>
                      <w:rFonts w:ascii="Abyssinica SIL;Calibri" w:hAnsi="Abyssinica SIL;Calibri" w:cs="Abyssinica SIL;Calibri"/>
                      <w:sz w:val="20"/>
                      <w:szCs w:val="20"/>
                    </w:rPr>
                  </w:pPr>
                  <w:r>
                    <w:rPr>
                      <w:rFonts w:cs="Abyssinica SIL;Calibri" w:ascii="Abyssinica SIL;Calibri" w:hAnsi="Abyssinica SIL;Calibri"/>
                      <w:sz w:val="20"/>
                      <w:szCs w:val="20"/>
                    </w:rPr>
                    <w:t>Course Instructor name</w:t>
                  </w:r>
                </w:p>
              </w:tc>
              <w:tc>
                <w:tcPr>
                  <w:tcW w:w="555" w:type="dxa"/>
                  <w:tcBorders>
                    <w:top w:val="single" w:sz="4" w:space="0" w:color="000000"/>
                    <w:left w:val="single" w:sz="4" w:space="0" w:color="000000"/>
                    <w:bottom w:val="single" w:sz="4" w:space="0" w:color="000000"/>
                    <w:insideH w:val="single" w:sz="4" w:space="0" w:color="000000"/>
                  </w:tcBorders>
                  <w:shd w:fill="auto" w:val="clear"/>
                </w:tcPr>
                <w:p>
                  <w:pPr>
                    <w:pStyle w:val="TableContents"/>
                    <w:jc w:val="center"/>
                    <w:rPr>
                      <w:rFonts w:ascii="Abyssinica SIL;Calibri" w:hAnsi="Abyssinica SIL;Calibri" w:cs="Abyssinica SIL;Calibri"/>
                      <w:sz w:val="20"/>
                      <w:szCs w:val="20"/>
                    </w:rPr>
                  </w:pPr>
                  <w:r>
                    <w:rPr>
                      <w:rFonts w:cs="Abyssinica SIL;Calibri" w:ascii="Abyssinica SIL;Calibri" w:hAnsi="Abyssinica SIL;Calibri"/>
                      <w:sz w:val="20"/>
                      <w:szCs w:val="20"/>
                    </w:rPr>
                    <w:t>Sr. No.</w:t>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Course Code</w:t>
                  </w:r>
                </w:p>
              </w:tc>
              <w:tc>
                <w:tcPr>
                  <w:tcW w:w="26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Course Instructor name</w:t>
                  </w:r>
                </w:p>
              </w:tc>
            </w:tr>
            <w:tr>
              <w:trPr/>
              <w:tc>
                <w:tcPr>
                  <w:tcW w:w="570"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1</w:t>
                  </w:r>
                </w:p>
              </w:tc>
              <w:tc>
                <w:tcPr>
                  <w:tcW w:w="1471"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67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5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5</w:t>
                  </w:r>
                </w:p>
              </w:tc>
              <w:tc>
                <w:tcPr>
                  <w:tcW w:w="1366"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673"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570"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2</w:t>
                  </w:r>
                </w:p>
              </w:tc>
              <w:tc>
                <w:tcPr>
                  <w:tcW w:w="1471"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67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5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6</w:t>
                  </w:r>
                </w:p>
              </w:tc>
              <w:tc>
                <w:tcPr>
                  <w:tcW w:w="1366"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673"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570"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3</w:t>
                  </w:r>
                </w:p>
              </w:tc>
              <w:tc>
                <w:tcPr>
                  <w:tcW w:w="1471"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67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5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7</w:t>
                  </w:r>
                </w:p>
              </w:tc>
              <w:tc>
                <w:tcPr>
                  <w:tcW w:w="1366"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673"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570"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4</w:t>
                  </w:r>
                </w:p>
              </w:tc>
              <w:tc>
                <w:tcPr>
                  <w:tcW w:w="1471"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67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5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8</w:t>
                  </w:r>
                </w:p>
              </w:tc>
              <w:tc>
                <w:tcPr>
                  <w:tcW w:w="1366"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673"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bl>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r>
        <w:trPr>
          <w:trHeight w:val="679" w:hRule="atLeast"/>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15</w:t>
            </w:r>
          </w:p>
        </w:tc>
        <w:tc>
          <w:tcPr>
            <w:tcW w:w="936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pPr>
            <w:r>
              <w:rPr>
                <w:rFonts w:cs="Abyssinica SIL;Calibri" w:ascii="Abyssinica SIL;Calibri" w:hAnsi="Abyssinica SIL;Calibri"/>
                <w:b/>
                <w:bCs/>
                <w:sz w:val="20"/>
                <w:szCs w:val="20"/>
              </w:rPr>
              <w:t xml:space="preserve">The consent from the concerned academic units have been obtained for including the above mentioned courses for the proposed new programme and allowing students of this proposed programme to register in the above mentioned courses.     </w:t>
            </w:r>
            <w:r>
              <w:rPr>
                <w:rFonts w:cs="Abyssinica SIL;Calibri" w:ascii="Abyssinica SIL;Calibri" w:hAnsi="Abyssinica SIL;Calibri"/>
                <w:b w:val="false"/>
                <w:bCs w:val="false"/>
                <w:sz w:val="20"/>
                <w:szCs w:val="20"/>
              </w:rPr>
              <w:t xml:space="preserve"> YES / NO</w:t>
            </w:r>
          </w:p>
        </w:tc>
      </w:tr>
      <w:tr>
        <w:trPr>
          <w:trHeight w:val="679" w:hRule="atLeast"/>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16</w:t>
            </w:r>
          </w:p>
        </w:tc>
        <w:tc>
          <w:tcPr>
            <w:tcW w:w="936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pPr>
            <w:r>
              <w:rPr>
                <w:rFonts w:cs="Abyssinica SIL;Calibri" w:ascii="Abyssinica SIL;Calibri" w:hAnsi="Abyssinica SIL;Calibri"/>
                <w:b/>
                <w:bCs/>
                <w:sz w:val="20"/>
                <w:szCs w:val="20"/>
              </w:rPr>
              <w:t xml:space="preserve">Semester wise credit structure : </w:t>
            </w:r>
            <w:r>
              <w:rPr>
                <w:rFonts w:cs="Abyssinica SIL;Calibri" w:ascii="Abyssinica SIL;Calibri" w:hAnsi="Abyssinica SIL;Calibri"/>
                <w:b w:val="false"/>
                <w:bCs w:val="false"/>
                <w:sz w:val="20"/>
                <w:szCs w:val="20"/>
              </w:rPr>
              <w:t xml:space="preserve">(Please attach detailed semester wise course curriculum, with elective baskets, separately) </w:t>
            </w:r>
            <w:r>
              <w:rPr>
                <w:rFonts w:cs="Abyssinica SIL;Calibri" w:ascii="Abyssinica SIL;Calibri" w:hAnsi="Abyssinica SIL;Calibri"/>
                <w:b/>
                <w:bCs/>
                <w:sz w:val="20"/>
                <w:szCs w:val="20"/>
              </w:rPr>
              <w:t xml:space="preserve"> Format for semester wise credit structure :</w:t>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bl>
            <w:tblPr>
              <w:tblW w:w="5000" w:type="pct"/>
              <w:jc w:val="left"/>
              <w:tblInd w:w="-5" w:type="dxa"/>
              <w:tblBorders>
                <w:top w:val="single" w:sz="4" w:space="0" w:color="000000"/>
                <w:left w:val="single" w:sz="4" w:space="0" w:color="000000"/>
                <w:bottom w:val="single" w:sz="4" w:space="0" w:color="000000"/>
                <w:insideH w:val="single" w:sz="4" w:space="0" w:color="000000"/>
              </w:tblBorders>
              <w:tblCellMar>
                <w:top w:w="28" w:type="dxa"/>
                <w:left w:w="22" w:type="dxa"/>
                <w:bottom w:w="28" w:type="dxa"/>
                <w:right w:w="28" w:type="dxa"/>
              </w:tblCellMar>
            </w:tblPr>
            <w:tblGrid>
              <w:gridCol w:w="2775"/>
              <w:gridCol w:w="795"/>
              <w:gridCol w:w="961"/>
              <w:gridCol w:w="226"/>
              <w:gridCol w:w="2896"/>
              <w:gridCol w:w="735"/>
              <w:gridCol w:w="918"/>
            </w:tblGrid>
            <w:tr>
              <w:trPr/>
              <w:tc>
                <w:tcPr>
                  <w:tcW w:w="2775" w:type="dxa"/>
                  <w:tcBorders>
                    <w:top w:val="single" w:sz="4" w:space="0" w:color="000000"/>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Semester-I</w:t>
                  </w:r>
                </w:p>
              </w:tc>
              <w:tc>
                <w:tcPr>
                  <w:tcW w:w="795" w:type="dxa"/>
                  <w:tcBorders>
                    <w:top w:val="single" w:sz="4" w:space="0" w:color="000000"/>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61" w:type="dxa"/>
                  <w:tcBorders>
                    <w:top w:val="single" w:sz="4" w:space="0" w:color="000000"/>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26" w:type="dxa"/>
                  <w:tcBorders>
                    <w:top w:val="single" w:sz="4" w:space="0" w:color="000000"/>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896" w:type="dxa"/>
                  <w:tcBorders>
                    <w:top w:val="single" w:sz="4" w:space="0" w:color="000000"/>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Semester-II</w:t>
                  </w:r>
                </w:p>
              </w:tc>
              <w:tc>
                <w:tcPr>
                  <w:tcW w:w="735" w:type="dxa"/>
                  <w:tcBorders>
                    <w:top w:val="single" w:sz="4" w:space="0" w:color="000000"/>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2775"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Course components</w:t>
                  </w:r>
                </w:p>
              </w:tc>
              <w:tc>
                <w:tcPr>
                  <w:tcW w:w="795" w:type="dxa"/>
                  <w:tcBorders>
                    <w:left w:val="single" w:sz="4" w:space="0" w:color="000000"/>
                    <w:bottom w:val="single" w:sz="4" w:space="0" w:color="000000"/>
                    <w:insideH w:val="single" w:sz="4" w:space="0" w:color="000000"/>
                  </w:tcBorders>
                  <w:shd w:fill="auto" w:val="clear"/>
                </w:tcPr>
                <w:p>
                  <w:pPr>
                    <w:pStyle w:val="TableContents"/>
                    <w:jc w:val="center"/>
                    <w:rPr/>
                  </w:pPr>
                  <w:r>
                    <w:rPr>
                      <w:rFonts w:eastAsia="Abyssinica SIL;Calibri" w:cs="Abyssinica SIL;Calibri" w:ascii="Abyssinica SIL;Calibri" w:hAnsi="Abyssinica SIL;Calibri"/>
                      <w:b/>
                      <w:bCs/>
                      <w:sz w:val="20"/>
                      <w:szCs w:val="20"/>
                    </w:rPr>
                    <w:t xml:space="preserve"> </w:t>
                  </w:r>
                  <w:r>
                    <w:rPr>
                      <w:rFonts w:cs="Abyssinica SIL;Calibri" w:ascii="Abyssinica SIL;Calibri" w:hAnsi="Abyssinica SIL;Calibri"/>
                      <w:b/>
                      <w:bCs/>
                      <w:sz w:val="20"/>
                      <w:szCs w:val="20"/>
                    </w:rPr>
                    <w:t>No. of courses</w:t>
                  </w:r>
                </w:p>
              </w:tc>
              <w:tc>
                <w:tcPr>
                  <w:tcW w:w="961" w:type="dxa"/>
                  <w:tcBorders>
                    <w:left w:val="single" w:sz="4" w:space="0" w:color="000000"/>
                    <w:bottom w:val="single" w:sz="4" w:space="0" w:color="000000"/>
                    <w:insideH w:val="single" w:sz="4" w:space="0" w:color="000000"/>
                  </w:tcBorders>
                  <w:shd w:fill="auto" w:val="clear"/>
                </w:tcPr>
                <w:p>
                  <w:pPr>
                    <w:pStyle w:val="TableContents"/>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 xml:space="preserve">Total credits </w:t>
                  </w:r>
                </w:p>
              </w:tc>
              <w:tc>
                <w:tcPr>
                  <w:tcW w:w="22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896"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Course components</w:t>
                  </w:r>
                </w:p>
              </w:tc>
              <w:tc>
                <w:tcPr>
                  <w:tcW w:w="735" w:type="dxa"/>
                  <w:tcBorders>
                    <w:left w:val="single" w:sz="4" w:space="0" w:color="000000"/>
                    <w:bottom w:val="single" w:sz="4" w:space="0" w:color="000000"/>
                    <w:insideH w:val="single" w:sz="4" w:space="0" w:color="000000"/>
                  </w:tcBorders>
                  <w:shd w:fill="auto" w:val="clear"/>
                </w:tcPr>
                <w:p>
                  <w:pPr>
                    <w:pStyle w:val="TableContents"/>
                    <w:jc w:val="center"/>
                    <w:rPr/>
                  </w:pPr>
                  <w:r>
                    <w:rPr>
                      <w:rFonts w:eastAsia="Abyssinica SIL;Calibri" w:cs="Abyssinica SIL;Calibri" w:ascii="Abyssinica SIL;Calibri" w:hAnsi="Abyssinica SIL;Calibri"/>
                      <w:b/>
                      <w:bCs/>
                      <w:sz w:val="20"/>
                      <w:szCs w:val="20"/>
                    </w:rPr>
                    <w:t xml:space="preserve"> </w:t>
                  </w:r>
                  <w:r>
                    <w:rPr>
                      <w:rFonts w:cs="Abyssinica SIL;Calibri" w:ascii="Abyssinica SIL;Calibri" w:hAnsi="Abyssinica SIL;Calibri"/>
                      <w:b/>
                      <w:bCs/>
                      <w:sz w:val="20"/>
                      <w:szCs w:val="20"/>
                    </w:rPr>
                    <w:t>No. of courses</w:t>
                  </w:r>
                </w:p>
              </w:tc>
              <w:tc>
                <w:tcPr>
                  <w:tcW w:w="91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 xml:space="preserve">Total credits </w:t>
                  </w:r>
                </w:p>
              </w:tc>
            </w:tr>
            <w:tr>
              <w:trPr/>
              <w:tc>
                <w:tcPr>
                  <w:tcW w:w="2775"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 xml:space="preserve">Core courses </w:t>
                  </w:r>
                </w:p>
              </w:tc>
              <w:tc>
                <w:tcPr>
                  <w:tcW w:w="79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6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2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896"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 xml:space="preserve">Core courses </w:t>
                  </w:r>
                </w:p>
              </w:tc>
              <w:tc>
                <w:tcPr>
                  <w:tcW w:w="73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1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2775"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Dept. Elective courses</w:t>
                  </w:r>
                </w:p>
              </w:tc>
              <w:tc>
                <w:tcPr>
                  <w:tcW w:w="79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6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2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896"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Dept. Elective courses</w:t>
                  </w:r>
                </w:p>
              </w:tc>
              <w:tc>
                <w:tcPr>
                  <w:tcW w:w="73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1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2775"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Institute Elective</w:t>
                  </w:r>
                </w:p>
              </w:tc>
              <w:tc>
                <w:tcPr>
                  <w:tcW w:w="79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6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2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896"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Institute Elective</w:t>
                  </w:r>
                </w:p>
              </w:tc>
              <w:tc>
                <w:tcPr>
                  <w:tcW w:w="73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1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2775"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Seminar course (Core)</w:t>
                  </w:r>
                </w:p>
              </w:tc>
              <w:tc>
                <w:tcPr>
                  <w:tcW w:w="79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6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2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896"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Seminar course (Core)</w:t>
                  </w:r>
                </w:p>
              </w:tc>
              <w:tc>
                <w:tcPr>
                  <w:tcW w:w="73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1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2775"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R&amp;D Project</w:t>
                  </w:r>
                </w:p>
              </w:tc>
              <w:tc>
                <w:tcPr>
                  <w:tcW w:w="79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6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2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896"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R&amp;D Project</w:t>
                  </w:r>
                </w:p>
              </w:tc>
              <w:tc>
                <w:tcPr>
                  <w:tcW w:w="73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1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2775"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Communication Skill course (PP/NP) – non credit course</w:t>
                  </w:r>
                </w:p>
              </w:tc>
              <w:tc>
                <w:tcPr>
                  <w:tcW w:w="79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6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2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896"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Communication Skill course (PP/NP) – non credit course</w:t>
                  </w:r>
                </w:p>
              </w:tc>
              <w:tc>
                <w:tcPr>
                  <w:tcW w:w="73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1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2775"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Field work/Internship, if any</w:t>
                  </w:r>
                </w:p>
              </w:tc>
              <w:tc>
                <w:tcPr>
                  <w:tcW w:w="79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6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2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896"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Field work/Internship, if any</w:t>
                  </w:r>
                </w:p>
              </w:tc>
              <w:tc>
                <w:tcPr>
                  <w:tcW w:w="73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1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2775"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 xml:space="preserve">Projects </w:t>
                  </w:r>
                </w:p>
              </w:tc>
              <w:tc>
                <w:tcPr>
                  <w:tcW w:w="795" w:type="dxa"/>
                  <w:tcBorders>
                    <w:left w:val="single" w:sz="4" w:space="0" w:color="000000"/>
                    <w:bottom w:val="single" w:sz="4" w:space="0" w:color="000000"/>
                    <w:insideH w:val="single" w:sz="4" w:space="0" w:color="000000"/>
                  </w:tcBorders>
                  <w:shd w:fill="auto" w:val="clear"/>
                </w:tcPr>
                <w:p>
                  <w:pPr>
                    <w:pStyle w:val="TableContents"/>
                    <w:jc w:val="center"/>
                    <w:rPr>
                      <w:rFonts w:ascii="Abyssinica SIL;Calibri" w:hAnsi="Abyssinica SIL;Calibri" w:eastAsia="Abyssinica SIL;Calibri" w:cs="Abyssinica SIL;Calibri"/>
                      <w:sz w:val="20"/>
                      <w:szCs w:val="20"/>
                    </w:rPr>
                  </w:pPr>
                  <w:r>
                    <w:rPr>
                      <w:rFonts w:eastAsia="Abyssinica SIL;Calibri" w:cs="Abyssinica SIL;Calibri" w:ascii="Abyssinica SIL;Calibri" w:hAnsi="Abyssinica SIL;Calibri"/>
                      <w:sz w:val="20"/>
                      <w:szCs w:val="20"/>
                    </w:rPr>
                    <w:t xml:space="preserve"> </w:t>
                  </w:r>
                </w:p>
              </w:tc>
              <w:tc>
                <w:tcPr>
                  <w:tcW w:w="96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2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896"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Projects</w:t>
                  </w:r>
                </w:p>
              </w:tc>
              <w:tc>
                <w:tcPr>
                  <w:tcW w:w="735" w:type="dxa"/>
                  <w:tcBorders>
                    <w:left w:val="single" w:sz="4" w:space="0" w:color="000000"/>
                    <w:bottom w:val="single" w:sz="4" w:space="0" w:color="000000"/>
                    <w:insideH w:val="single" w:sz="4" w:space="0" w:color="000000"/>
                  </w:tcBorders>
                  <w:shd w:fill="auto" w:val="clear"/>
                </w:tcPr>
                <w:p>
                  <w:pPr>
                    <w:pStyle w:val="TableContents"/>
                    <w:jc w:val="center"/>
                    <w:rPr>
                      <w:rFonts w:ascii="Abyssinica SIL;Calibri" w:hAnsi="Abyssinica SIL;Calibri" w:eastAsia="Abyssinica SIL;Calibri" w:cs="Abyssinica SIL;Calibri"/>
                      <w:sz w:val="20"/>
                      <w:szCs w:val="20"/>
                    </w:rPr>
                  </w:pPr>
                  <w:r>
                    <w:rPr>
                      <w:rFonts w:eastAsia="Abyssinica SIL;Calibri" w:cs="Abyssinica SIL;Calibri" w:ascii="Abyssinica SIL;Calibri" w:hAnsi="Abyssinica SIL;Calibri"/>
                      <w:sz w:val="20"/>
                      <w:szCs w:val="20"/>
                    </w:rPr>
                    <w:t xml:space="preserve"> </w:t>
                  </w:r>
                </w:p>
              </w:tc>
              <w:tc>
                <w:tcPr>
                  <w:tcW w:w="91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2775"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9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eastAsia="Abyssinica SIL;Calibri" w:cs="Abyssinica SIL;Calibri"/>
                      <w:sz w:val="20"/>
                      <w:szCs w:val="20"/>
                    </w:rPr>
                  </w:pPr>
                  <w:r>
                    <w:rPr>
                      <w:rFonts w:eastAsia="Abyssinica SIL;Calibri" w:cs="Abyssinica SIL;Calibri" w:ascii="Abyssinica SIL;Calibri" w:hAnsi="Abyssinica SIL;Calibri"/>
                      <w:sz w:val="20"/>
                      <w:szCs w:val="20"/>
                    </w:rPr>
                  </w:r>
                </w:p>
              </w:tc>
              <w:tc>
                <w:tcPr>
                  <w:tcW w:w="96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eastAsia="Abyssinica SIL;Calibri" w:cs="Abyssinica SIL;Calibri"/>
                      <w:sz w:val="20"/>
                      <w:szCs w:val="20"/>
                    </w:rPr>
                  </w:pPr>
                  <w:r>
                    <w:rPr>
                      <w:rFonts w:eastAsia="Abyssinica SIL;Calibri" w:cs="Abyssinica SIL;Calibri" w:ascii="Abyssinica SIL;Calibri" w:hAnsi="Abyssinica SIL;Calibri"/>
                      <w:sz w:val="20"/>
                      <w:szCs w:val="20"/>
                    </w:rPr>
                  </w:r>
                </w:p>
              </w:tc>
              <w:tc>
                <w:tcPr>
                  <w:tcW w:w="22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eastAsia="Abyssinica SIL;Calibri" w:cs="Abyssinica SIL;Calibri"/>
                      <w:sz w:val="20"/>
                      <w:szCs w:val="20"/>
                    </w:rPr>
                  </w:pPr>
                  <w:r>
                    <w:rPr>
                      <w:rFonts w:eastAsia="Abyssinica SIL;Calibri" w:cs="Abyssinica SIL;Calibri" w:ascii="Abyssinica SIL;Calibri" w:hAnsi="Abyssinica SIL;Calibri"/>
                      <w:sz w:val="20"/>
                      <w:szCs w:val="20"/>
                    </w:rPr>
                  </w:r>
                </w:p>
              </w:tc>
              <w:tc>
                <w:tcPr>
                  <w:tcW w:w="2896"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eastAsia="Abyssinica SIL;Calibri" w:cs="Abyssinica SIL;Calibri"/>
                      <w:sz w:val="20"/>
                      <w:szCs w:val="20"/>
                    </w:rPr>
                  </w:pPr>
                  <w:r>
                    <w:rPr>
                      <w:rFonts w:eastAsia="Abyssinica SIL;Calibri" w:cs="Abyssinica SIL;Calibri" w:ascii="Abyssinica SIL;Calibri" w:hAnsi="Abyssinica SIL;Calibri"/>
                      <w:sz w:val="20"/>
                      <w:szCs w:val="20"/>
                    </w:rPr>
                    <w:t xml:space="preserve"> </w:t>
                  </w:r>
                </w:p>
              </w:tc>
              <w:tc>
                <w:tcPr>
                  <w:tcW w:w="73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eastAsia="Abyssinica SIL;Calibri" w:cs="Abyssinica SIL;Calibri"/>
                      <w:sz w:val="20"/>
                      <w:szCs w:val="20"/>
                    </w:rPr>
                  </w:pPr>
                  <w:r>
                    <w:rPr>
                      <w:rFonts w:eastAsia="Abyssinica SIL;Calibri" w:cs="Abyssinica SIL;Calibri" w:ascii="Abyssinica SIL;Calibri" w:hAnsi="Abyssinica SIL;Calibri"/>
                      <w:sz w:val="20"/>
                      <w:szCs w:val="20"/>
                    </w:rPr>
                  </w:r>
                </w:p>
              </w:tc>
              <w:tc>
                <w:tcPr>
                  <w:tcW w:w="91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eastAsia="Abyssinica SIL;Calibri" w:cs="Abyssinica SIL;Calibri"/>
                      <w:sz w:val="20"/>
                      <w:szCs w:val="20"/>
                    </w:rPr>
                  </w:pPr>
                  <w:r>
                    <w:rPr>
                      <w:rFonts w:eastAsia="Abyssinica SIL;Calibri" w:cs="Abyssinica SIL;Calibri" w:ascii="Abyssinica SIL;Calibri" w:hAnsi="Abyssinica SIL;Calibri"/>
                      <w:sz w:val="20"/>
                      <w:szCs w:val="20"/>
                    </w:rPr>
                  </w:r>
                </w:p>
              </w:tc>
            </w:tr>
            <w:tr>
              <w:trPr/>
              <w:tc>
                <w:tcPr>
                  <w:tcW w:w="2775"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Total for Semester-I</w:t>
                  </w:r>
                </w:p>
              </w:tc>
              <w:tc>
                <w:tcPr>
                  <w:tcW w:w="79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6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2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896"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Total for Semester-II</w:t>
                  </w:r>
                </w:p>
              </w:tc>
              <w:tc>
                <w:tcPr>
                  <w:tcW w:w="73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1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r>
          </w:tbl>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r>
        <w:trPr>
          <w:trHeight w:val="4755" w:hRule="atLeast"/>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c>
          <w:tcPr>
            <w:tcW w:w="936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tbl>
            <w:tblPr>
              <w:tblW w:w="5000" w:type="pct"/>
              <w:jc w:val="left"/>
              <w:tblInd w:w="-5" w:type="dxa"/>
              <w:tblBorders>
                <w:top w:val="single" w:sz="4" w:space="0" w:color="000000"/>
                <w:left w:val="single" w:sz="4" w:space="0" w:color="000000"/>
                <w:bottom w:val="single" w:sz="4" w:space="0" w:color="000000"/>
                <w:insideH w:val="single" w:sz="4" w:space="0" w:color="000000"/>
              </w:tblBorders>
              <w:tblCellMar>
                <w:top w:w="28" w:type="dxa"/>
                <w:left w:w="22" w:type="dxa"/>
                <w:bottom w:w="28" w:type="dxa"/>
                <w:right w:w="28" w:type="dxa"/>
              </w:tblCellMar>
            </w:tblPr>
            <w:tblGrid>
              <w:gridCol w:w="2775"/>
              <w:gridCol w:w="795"/>
              <w:gridCol w:w="961"/>
              <w:gridCol w:w="226"/>
              <w:gridCol w:w="2791"/>
              <w:gridCol w:w="840"/>
              <w:gridCol w:w="918"/>
            </w:tblGrid>
            <w:tr>
              <w:trPr/>
              <w:tc>
                <w:tcPr>
                  <w:tcW w:w="2775" w:type="dxa"/>
                  <w:tcBorders>
                    <w:top w:val="single" w:sz="4" w:space="0" w:color="000000"/>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Semester-III</w:t>
                  </w:r>
                </w:p>
              </w:tc>
              <w:tc>
                <w:tcPr>
                  <w:tcW w:w="795" w:type="dxa"/>
                  <w:tcBorders>
                    <w:top w:val="single" w:sz="4" w:space="0" w:color="000000"/>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61" w:type="dxa"/>
                  <w:tcBorders>
                    <w:top w:val="single" w:sz="4" w:space="0" w:color="000000"/>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26" w:type="dxa"/>
                  <w:tcBorders>
                    <w:top w:val="single" w:sz="4" w:space="0" w:color="000000"/>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91" w:type="dxa"/>
                  <w:tcBorders>
                    <w:top w:val="single" w:sz="4" w:space="0" w:color="000000"/>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Semester-IV</w:t>
                  </w:r>
                </w:p>
              </w:tc>
              <w:tc>
                <w:tcPr>
                  <w:tcW w:w="840" w:type="dxa"/>
                  <w:tcBorders>
                    <w:top w:val="single" w:sz="4" w:space="0" w:color="000000"/>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2775"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Course components</w:t>
                  </w:r>
                </w:p>
              </w:tc>
              <w:tc>
                <w:tcPr>
                  <w:tcW w:w="795" w:type="dxa"/>
                  <w:tcBorders>
                    <w:left w:val="single" w:sz="4" w:space="0" w:color="000000"/>
                    <w:bottom w:val="single" w:sz="4" w:space="0" w:color="000000"/>
                    <w:insideH w:val="single" w:sz="4" w:space="0" w:color="000000"/>
                  </w:tcBorders>
                  <w:shd w:fill="auto" w:val="clear"/>
                </w:tcPr>
                <w:p>
                  <w:pPr>
                    <w:pStyle w:val="TableContents"/>
                    <w:jc w:val="center"/>
                    <w:rPr/>
                  </w:pPr>
                  <w:r>
                    <w:rPr>
                      <w:rFonts w:eastAsia="Abyssinica SIL;Calibri" w:cs="Abyssinica SIL;Calibri" w:ascii="Abyssinica SIL;Calibri" w:hAnsi="Abyssinica SIL;Calibri"/>
                      <w:b/>
                      <w:bCs/>
                      <w:sz w:val="20"/>
                      <w:szCs w:val="20"/>
                    </w:rPr>
                    <w:t xml:space="preserve"> </w:t>
                  </w:r>
                  <w:r>
                    <w:rPr>
                      <w:rFonts w:cs="Abyssinica SIL;Calibri" w:ascii="Abyssinica SIL;Calibri" w:hAnsi="Abyssinica SIL;Calibri"/>
                      <w:b/>
                      <w:bCs/>
                      <w:sz w:val="20"/>
                      <w:szCs w:val="20"/>
                    </w:rPr>
                    <w:t>No. of courses</w:t>
                  </w:r>
                </w:p>
              </w:tc>
              <w:tc>
                <w:tcPr>
                  <w:tcW w:w="961" w:type="dxa"/>
                  <w:tcBorders>
                    <w:left w:val="single" w:sz="4" w:space="0" w:color="000000"/>
                    <w:bottom w:val="single" w:sz="4" w:space="0" w:color="000000"/>
                    <w:insideH w:val="single" w:sz="4" w:space="0" w:color="000000"/>
                  </w:tcBorders>
                  <w:shd w:fill="auto" w:val="clear"/>
                </w:tcPr>
                <w:p>
                  <w:pPr>
                    <w:pStyle w:val="TableContents"/>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 xml:space="preserve">Total credits </w:t>
                  </w:r>
                </w:p>
              </w:tc>
              <w:tc>
                <w:tcPr>
                  <w:tcW w:w="22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91"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Course components</w:t>
                  </w:r>
                </w:p>
              </w:tc>
              <w:tc>
                <w:tcPr>
                  <w:tcW w:w="840" w:type="dxa"/>
                  <w:tcBorders>
                    <w:left w:val="single" w:sz="4" w:space="0" w:color="000000"/>
                    <w:bottom w:val="single" w:sz="4" w:space="0" w:color="000000"/>
                    <w:insideH w:val="single" w:sz="4" w:space="0" w:color="000000"/>
                  </w:tcBorders>
                  <w:shd w:fill="auto" w:val="clear"/>
                </w:tcPr>
                <w:p>
                  <w:pPr>
                    <w:pStyle w:val="TableContents"/>
                    <w:jc w:val="center"/>
                    <w:rPr/>
                  </w:pPr>
                  <w:r>
                    <w:rPr>
                      <w:rFonts w:eastAsia="Abyssinica SIL;Calibri" w:cs="Abyssinica SIL;Calibri" w:ascii="Abyssinica SIL;Calibri" w:hAnsi="Abyssinica SIL;Calibri"/>
                      <w:b/>
                      <w:bCs/>
                      <w:sz w:val="20"/>
                      <w:szCs w:val="20"/>
                    </w:rPr>
                    <w:t xml:space="preserve"> </w:t>
                  </w:r>
                  <w:r>
                    <w:rPr>
                      <w:rFonts w:cs="Abyssinica SIL;Calibri" w:ascii="Abyssinica SIL;Calibri" w:hAnsi="Abyssinica SIL;Calibri"/>
                      <w:b/>
                      <w:bCs/>
                      <w:sz w:val="20"/>
                      <w:szCs w:val="20"/>
                    </w:rPr>
                    <w:t>No. of courses</w:t>
                  </w:r>
                </w:p>
              </w:tc>
              <w:tc>
                <w:tcPr>
                  <w:tcW w:w="91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 xml:space="preserve">Total credits </w:t>
                  </w:r>
                </w:p>
              </w:tc>
            </w:tr>
            <w:tr>
              <w:trPr/>
              <w:tc>
                <w:tcPr>
                  <w:tcW w:w="2775"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 xml:space="preserve">Core courses </w:t>
                  </w:r>
                </w:p>
              </w:tc>
              <w:tc>
                <w:tcPr>
                  <w:tcW w:w="79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6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2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91"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 xml:space="preserve">Core courses </w:t>
                  </w:r>
                </w:p>
              </w:tc>
              <w:tc>
                <w:tcPr>
                  <w:tcW w:w="840"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1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2775"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Dept. Elective courses</w:t>
                  </w:r>
                </w:p>
              </w:tc>
              <w:tc>
                <w:tcPr>
                  <w:tcW w:w="79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6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2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91"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Dept. Elective courses</w:t>
                  </w:r>
                </w:p>
              </w:tc>
              <w:tc>
                <w:tcPr>
                  <w:tcW w:w="840"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1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2775"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Institute Elective</w:t>
                  </w:r>
                </w:p>
              </w:tc>
              <w:tc>
                <w:tcPr>
                  <w:tcW w:w="79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6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2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91"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Institute Elective</w:t>
                  </w:r>
                </w:p>
              </w:tc>
              <w:tc>
                <w:tcPr>
                  <w:tcW w:w="840" w:type="dxa"/>
                  <w:tcBorders>
                    <w:left w:val="single" w:sz="4" w:space="0" w:color="000000"/>
                    <w:bottom w:val="single" w:sz="4" w:space="0" w:color="000000"/>
                    <w:insideH w:val="single" w:sz="4" w:space="0" w:color="000000"/>
                  </w:tcBorders>
                  <w:shd w:fill="auto" w:val="clear"/>
                </w:tcPr>
                <w:p>
                  <w:pPr>
                    <w:pStyle w:val="TableContents"/>
                    <w:jc w:val="center"/>
                    <w:rPr>
                      <w:rFonts w:ascii="Abyssinica SIL;Calibri" w:hAnsi="Abyssinica SIL;Calibri" w:eastAsia="Abyssinica SIL;Calibri" w:cs="Abyssinica SIL;Calibri"/>
                      <w:sz w:val="20"/>
                      <w:szCs w:val="20"/>
                    </w:rPr>
                  </w:pPr>
                  <w:r>
                    <w:rPr>
                      <w:rFonts w:eastAsia="Abyssinica SIL;Calibri" w:cs="Abyssinica SIL;Calibri" w:ascii="Abyssinica SIL;Calibri" w:hAnsi="Abyssinica SIL;Calibri"/>
                      <w:sz w:val="20"/>
                      <w:szCs w:val="20"/>
                    </w:rPr>
                    <w:t xml:space="preserve"> </w:t>
                  </w:r>
                </w:p>
              </w:tc>
              <w:tc>
                <w:tcPr>
                  <w:tcW w:w="91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2775"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Seminar course (Core)</w:t>
                  </w:r>
                </w:p>
              </w:tc>
              <w:tc>
                <w:tcPr>
                  <w:tcW w:w="79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61" w:type="dxa"/>
                  <w:tcBorders>
                    <w:left w:val="single" w:sz="4" w:space="0" w:color="000000"/>
                    <w:bottom w:val="single" w:sz="4" w:space="0" w:color="000000"/>
                    <w:insideH w:val="single" w:sz="4" w:space="0" w:color="000000"/>
                  </w:tcBorders>
                  <w:shd w:fill="auto" w:val="clear"/>
                </w:tcPr>
                <w:p>
                  <w:pPr>
                    <w:pStyle w:val="TableContents"/>
                    <w:jc w:val="center"/>
                    <w:rPr>
                      <w:rFonts w:ascii="Abyssinica SIL;Calibri" w:hAnsi="Abyssinica SIL;Calibri" w:eastAsia="Abyssinica SIL;Calibri" w:cs="Abyssinica SIL;Calibri"/>
                      <w:sz w:val="20"/>
                      <w:szCs w:val="20"/>
                    </w:rPr>
                  </w:pPr>
                  <w:r>
                    <w:rPr>
                      <w:rFonts w:eastAsia="Abyssinica SIL;Calibri" w:cs="Abyssinica SIL;Calibri" w:ascii="Abyssinica SIL;Calibri" w:hAnsi="Abyssinica SIL;Calibri"/>
                      <w:sz w:val="20"/>
                      <w:szCs w:val="20"/>
                    </w:rPr>
                    <w:t xml:space="preserve"> </w:t>
                  </w:r>
                </w:p>
              </w:tc>
              <w:tc>
                <w:tcPr>
                  <w:tcW w:w="22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91"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Seminar course (Core)</w:t>
                  </w:r>
                </w:p>
              </w:tc>
              <w:tc>
                <w:tcPr>
                  <w:tcW w:w="840"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1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2775"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R&amp;D Project</w:t>
                  </w:r>
                </w:p>
              </w:tc>
              <w:tc>
                <w:tcPr>
                  <w:tcW w:w="79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6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2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91"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R&amp;D Project</w:t>
                  </w:r>
                </w:p>
              </w:tc>
              <w:tc>
                <w:tcPr>
                  <w:tcW w:w="840"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1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2775"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Communication Skill course (PP/NP) – non credit course</w:t>
                  </w:r>
                </w:p>
              </w:tc>
              <w:tc>
                <w:tcPr>
                  <w:tcW w:w="79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6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2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91"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Communication Skill course (PP/NP) – non credit course</w:t>
                  </w:r>
                </w:p>
              </w:tc>
              <w:tc>
                <w:tcPr>
                  <w:tcW w:w="840"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1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2775"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Field work/Internship, if any</w:t>
                  </w:r>
                </w:p>
              </w:tc>
              <w:tc>
                <w:tcPr>
                  <w:tcW w:w="79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6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2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91"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Field work/Internship, if any</w:t>
                  </w:r>
                </w:p>
              </w:tc>
              <w:tc>
                <w:tcPr>
                  <w:tcW w:w="840"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1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2775"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 xml:space="preserve">Projects </w:t>
                  </w:r>
                </w:p>
              </w:tc>
              <w:tc>
                <w:tcPr>
                  <w:tcW w:w="79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6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2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91"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Projects</w:t>
                  </w:r>
                </w:p>
              </w:tc>
              <w:tc>
                <w:tcPr>
                  <w:tcW w:w="840"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1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2775"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eastAsia="Abyssinica SIL;Calibri" w:cs="Abyssinica SIL;Calibri"/>
                      <w:sz w:val="20"/>
                      <w:szCs w:val="20"/>
                    </w:rPr>
                  </w:pPr>
                  <w:r>
                    <w:rPr>
                      <w:rFonts w:eastAsia="Abyssinica SIL;Calibri" w:cs="Abyssinica SIL;Calibri" w:ascii="Abyssinica SIL;Calibri" w:hAnsi="Abyssinica SIL;Calibri"/>
                      <w:sz w:val="20"/>
                      <w:szCs w:val="20"/>
                    </w:rPr>
                    <w:t xml:space="preserve"> </w:t>
                  </w:r>
                </w:p>
              </w:tc>
              <w:tc>
                <w:tcPr>
                  <w:tcW w:w="79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6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2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91"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eastAsia="Abyssinica SIL;Calibri" w:cs="Abyssinica SIL;Calibri"/>
                      <w:sz w:val="20"/>
                      <w:szCs w:val="20"/>
                    </w:rPr>
                  </w:pPr>
                  <w:r>
                    <w:rPr>
                      <w:rFonts w:eastAsia="Abyssinica SIL;Calibri" w:cs="Abyssinica SIL;Calibri" w:ascii="Abyssinica SIL;Calibri" w:hAnsi="Abyssinica SIL;Calibri"/>
                      <w:sz w:val="20"/>
                      <w:szCs w:val="20"/>
                    </w:rPr>
                    <w:t xml:space="preserve"> </w:t>
                  </w:r>
                </w:p>
              </w:tc>
              <w:tc>
                <w:tcPr>
                  <w:tcW w:w="840"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1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rHeight w:val="356" w:hRule="atLeast"/>
              </w:trPr>
              <w:tc>
                <w:tcPr>
                  <w:tcW w:w="2775"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Total for Semester-III</w:t>
                  </w:r>
                </w:p>
              </w:tc>
              <w:tc>
                <w:tcPr>
                  <w:tcW w:w="79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61"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2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91" w:type="dxa"/>
                  <w:tcBorders>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Total for Semester-IV</w:t>
                  </w:r>
                </w:p>
              </w:tc>
              <w:tc>
                <w:tcPr>
                  <w:tcW w:w="840"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91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r>
          </w:tbl>
          <w:p>
            <w:pPr>
              <w:pStyle w:val="Normal"/>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17</w:t>
            </w:r>
          </w:p>
        </w:tc>
        <w:tc>
          <w:tcPr>
            <w:tcW w:w="936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t xml:space="preserve">Total minimum credits required for graduation (Coursework + Projects (if any)   :  </w:t>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r>
        <w:trPr>
          <w:trHeight w:val="1497" w:hRule="atLeast"/>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18</w:t>
            </w:r>
          </w:p>
        </w:tc>
        <w:tc>
          <w:tcPr>
            <w:tcW w:w="936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pPr>
            <w:r>
              <w:rPr>
                <w:rFonts w:cs="Abyssinica SIL;Calibri" w:ascii="Abyssinica SIL;Calibri" w:hAnsi="Abyssinica SIL;Calibri"/>
                <w:b/>
                <w:bCs/>
                <w:sz w:val="20"/>
                <w:szCs w:val="20"/>
              </w:rPr>
              <w:t xml:space="preserve">(i) Number of Faculty members from the </w:t>
            </w:r>
            <w:r>
              <w:rPr>
                <w:rFonts w:cs="Abyssinica SIL;Calibri" w:ascii="Abyssinica SIL;Calibri" w:hAnsi="Abyssinica SIL;Calibri"/>
                <w:b/>
                <w:bCs/>
                <w:sz w:val="20"/>
                <w:szCs w:val="20"/>
                <w:u w:val="single"/>
              </w:rPr>
              <w:t>proposing academic unit,</w:t>
            </w:r>
            <w:r>
              <w:rPr>
                <w:rFonts w:cs="Abyssinica SIL;Calibri" w:ascii="Abyssinica SIL;Calibri" w:hAnsi="Abyssinica SIL;Calibri"/>
                <w:b/>
                <w:bCs/>
                <w:sz w:val="20"/>
                <w:szCs w:val="20"/>
              </w:rPr>
              <w:t xml:space="preserve"> who will be associated with the proposed programme :</w:t>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pPr>
            <w:r>
              <w:rPr>
                <w:rFonts w:cs="Abyssinica SIL;Calibri" w:ascii="Abyssinica SIL;Calibri" w:hAnsi="Abyssinica SIL;Calibri"/>
                <w:b/>
                <w:bCs/>
                <w:sz w:val="20"/>
                <w:szCs w:val="20"/>
              </w:rPr>
              <w:t xml:space="preserve">(ii) Number of Faculty members </w:t>
            </w:r>
            <w:r>
              <w:rPr>
                <w:rFonts w:cs="Abyssinica SIL;Calibri" w:ascii="Abyssinica SIL;Calibri" w:hAnsi="Abyssinica SIL;Calibri"/>
                <w:b/>
                <w:bCs/>
                <w:sz w:val="20"/>
                <w:szCs w:val="20"/>
                <w:u w:val="single"/>
              </w:rPr>
              <w:t>from other academic units,</w:t>
            </w:r>
            <w:r>
              <w:rPr>
                <w:rFonts w:cs="Abyssinica SIL;Calibri" w:ascii="Abyssinica SIL;Calibri" w:hAnsi="Abyssinica SIL;Calibri"/>
                <w:b/>
                <w:bCs/>
                <w:sz w:val="20"/>
                <w:szCs w:val="20"/>
              </w:rPr>
              <w:t xml:space="preserve"> who will be associated with the proposed programme :</w:t>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19</w:t>
            </w:r>
          </w:p>
        </w:tc>
        <w:tc>
          <w:tcPr>
            <w:tcW w:w="936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napToGrid w:val="false"/>
              <w:rPr>
                <w:rFonts w:ascii="Abyssinica SIL" w:hAnsi="Abyssinica SIL" w:cs="Abyssinica SIL"/>
                <w:b/>
                <w:b/>
                <w:bCs/>
                <w:sz w:val="21"/>
                <w:szCs w:val="21"/>
              </w:rPr>
            </w:pPr>
            <w:r>
              <w:rPr>
                <w:rFonts w:cs="Abyssinica SIL" w:ascii="Abyssinica SIL" w:hAnsi="Abyssinica SIL"/>
                <w:b/>
                <w:bCs/>
                <w:sz w:val="21"/>
                <w:szCs w:val="21"/>
              </w:rPr>
              <w:t xml:space="preserve">The new programme to be offered from the academic year onwards : </w:t>
            </w:r>
          </w:p>
          <w:p>
            <w:pPr>
              <w:pStyle w:val="Normal"/>
              <w:snapToGrid w:val="false"/>
              <w:rPr>
                <w:rFonts w:ascii="Abyssinica SIL" w:hAnsi="Abyssinica SIL" w:cs="Abyssinica SIL"/>
                <w:b/>
                <w:b/>
                <w:bCs/>
                <w:sz w:val="21"/>
                <w:szCs w:val="21"/>
              </w:rPr>
            </w:pPr>
            <w:r>
              <w:rPr>
                <w:rFonts w:cs="Abyssinica SIL" w:ascii="Abyssinica SIL" w:hAnsi="Abyssinica SIL"/>
                <w:b/>
                <w:bCs/>
                <w:sz w:val="21"/>
                <w:szCs w:val="21"/>
              </w:rPr>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18</w:t>
            </w:r>
          </w:p>
        </w:tc>
        <w:tc>
          <w:tcPr>
            <w:tcW w:w="936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rPr>
              <w:t>Any special remarks / points may be mentioned herein that may need attention of PGPC:</w:t>
            </w:r>
          </w:p>
          <w:p>
            <w:pPr>
              <w:pStyle w:val="Normal"/>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r>
        <w:trPr>
          <w:trHeight w:val="659" w:hRule="atLeast"/>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19</w:t>
            </w:r>
          </w:p>
        </w:tc>
        <w:tc>
          <w:tcPr>
            <w:tcW w:w="4920" w:type="dxa"/>
            <w:tcBorders>
              <w:left w:val="single" w:sz="6" w:space="0" w:color="000000"/>
              <w:bottom w:val="single" w:sz="6" w:space="0" w:color="000000"/>
              <w:insideH w:val="single" w:sz="6" w:space="0" w:color="000000"/>
            </w:tcBorders>
            <w:shd w:fill="auto" w:val="clear"/>
          </w:tcPr>
          <w:p>
            <w:pPr>
              <w:pStyle w:val="Normal"/>
              <w:snapToGrid w:val="false"/>
              <w:rPr/>
            </w:pPr>
            <w:r>
              <w:rPr>
                <w:rFonts w:cs="Abyssinica SIL;Calibri" w:ascii="Abyssinica SIL;Calibri" w:hAnsi="Abyssinica SIL;Calibri"/>
                <w:b/>
                <w:bCs/>
                <w:sz w:val="20"/>
                <w:szCs w:val="20"/>
              </w:rPr>
              <w:t>Name(s) of Programme Coordinator(s) / Programme proposer(s) :</w:t>
            </w:r>
          </w:p>
        </w:tc>
        <w:tc>
          <w:tcPr>
            <w:tcW w:w="4442" w:type="dxa"/>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TableContents"/>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TableContents"/>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TableContents"/>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r>
        <w:trPr>
          <w:trHeight w:val="567" w:hRule="atLeast"/>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20</w:t>
            </w:r>
          </w:p>
        </w:tc>
        <w:tc>
          <w:tcPr>
            <w:tcW w:w="4920" w:type="dxa"/>
            <w:tcBorders>
              <w:left w:val="single" w:sz="6" w:space="0" w:color="000000"/>
              <w:bottom w:val="single" w:sz="6" w:space="0" w:color="000000"/>
              <w:insideH w:val="single" w:sz="6" w:space="0" w:color="000000"/>
            </w:tcBorders>
            <w:shd w:fill="auto" w:val="clear"/>
          </w:tcPr>
          <w:p>
            <w:pPr>
              <w:pStyle w:val="Normal"/>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shd w:fill="auto" w:val="clear"/>
              </w:rPr>
              <w:t>Name of Convener, PGC</w:t>
            </w:r>
          </w:p>
        </w:tc>
        <w:tc>
          <w:tcPr>
            <w:tcW w:w="4442" w:type="dxa"/>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TableContents"/>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r>
        <w:trPr>
          <w:trHeight w:val="738" w:hRule="atLeast"/>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21</w:t>
            </w:r>
          </w:p>
        </w:tc>
        <w:tc>
          <w:tcPr>
            <w:tcW w:w="4920" w:type="dxa"/>
            <w:tcBorders>
              <w:left w:val="single" w:sz="6" w:space="0" w:color="000000"/>
              <w:bottom w:val="single" w:sz="6" w:space="0" w:color="000000"/>
              <w:insideH w:val="single" w:sz="6" w:space="0" w:color="000000"/>
            </w:tcBorders>
            <w:shd w:fill="auto" w:val="clear"/>
          </w:tcPr>
          <w:p>
            <w:pPr>
              <w:pStyle w:val="Normal"/>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shd w:fill="auto" w:val="clear"/>
              </w:rPr>
              <w:t>Signature of Convener, PGC, with Date and Stamp :</w:t>
            </w:r>
          </w:p>
        </w:tc>
        <w:tc>
          <w:tcPr>
            <w:tcW w:w="4442" w:type="dxa"/>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TableContents"/>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bl>
    <w:p>
      <w:pPr>
        <w:pStyle w:val="Normal"/>
        <w:rPr/>
      </w:pPr>
      <w:r>
        <w:rPr>
          <w:rFonts w:cs="Abyssinica SIL;Calibri" w:ascii="Abyssinica SIL;Calibri" w:hAnsi="Abyssinica SIL;Calibri"/>
          <w:b/>
          <w:bCs/>
          <w:sz w:val="20"/>
          <w:szCs w:val="20"/>
        </w:rPr>
        <w:t>Please attach :</w:t>
      </w:r>
      <w:r>
        <w:rPr>
          <w:rFonts w:cs="Abyssinica SIL;Calibri" w:ascii="Abyssinica SIL;Calibri" w:hAnsi="Abyssinica SIL;Calibri"/>
          <w:sz w:val="20"/>
          <w:szCs w:val="20"/>
        </w:rPr>
        <w:t xml:space="preserve"> </w:t>
      </w:r>
    </w:p>
    <w:p>
      <w:pPr>
        <w:pStyle w:val="Normal"/>
        <w:rPr/>
      </w:pPr>
      <w:r>
        <w:rPr>
          <w:rFonts w:cs="Abyssinica SIL;Calibri" w:ascii="Abyssinica SIL;Calibri" w:hAnsi="Abyssinica SIL;Calibri"/>
          <w:sz w:val="20"/>
          <w:szCs w:val="20"/>
        </w:rPr>
        <w:t>1.  Minutes o</w:t>
      </w:r>
      <w:r>
        <w:rPr>
          <w:rFonts w:cs="Abyssinica SIL;Calibri" w:ascii="Abyssinica SIL;Calibri" w:hAnsi="Abyssinica SIL;Calibri"/>
          <w:sz w:val="20"/>
          <w:szCs w:val="20"/>
          <w:shd w:fill="auto" w:val="clear"/>
        </w:rPr>
        <w:t xml:space="preserve">f PGC, </w:t>
      </w:r>
      <w:r>
        <w:rPr>
          <w:rFonts w:cs="Abyssinica SIL;Calibri" w:ascii="Abyssinica SIL;Calibri" w:hAnsi="Abyssinica SIL;Calibri"/>
          <w:sz w:val="20"/>
          <w:szCs w:val="20"/>
        </w:rPr>
        <w:t xml:space="preserve">wherein the proposal was recommended. </w:t>
      </w:r>
      <w:r>
        <w:rPr>
          <w:rFonts w:cs="Abyssinica SIL;Calibri" w:ascii="Abyssinica SIL;Calibri" w:hAnsi="Abyssinica SIL;Calibri"/>
          <w:b/>
          <w:bCs/>
          <w:sz w:val="20"/>
          <w:szCs w:val="20"/>
        </w:rPr>
        <w:t xml:space="preserve"> (Mandatory)</w:t>
      </w:r>
    </w:p>
    <w:p>
      <w:pPr>
        <w:pStyle w:val="Normal"/>
        <w:rPr/>
      </w:pPr>
      <w:r>
        <w:rPr>
          <w:rFonts w:cs="Abyssinica SIL;Calibri" w:ascii="Abyssinica SIL;Calibri" w:hAnsi="Abyssinica SIL;Calibri"/>
          <w:sz w:val="20"/>
          <w:szCs w:val="20"/>
        </w:rPr>
        <w:t xml:space="preserve">2.  Detailed semester wise course curriculum, with the name of courses proposed in each semesters with credits and its type (‘Core’, ‘Elective’ ....) in the format as given at </w:t>
      </w:r>
      <w:r>
        <w:rPr>
          <w:rFonts w:cs="Abyssinica SIL;Calibri" w:ascii="Abyssinica SIL;Calibri" w:hAnsi="Abyssinica SIL;Calibri"/>
          <w:b/>
          <w:bCs/>
          <w:sz w:val="20"/>
          <w:szCs w:val="20"/>
        </w:rPr>
        <w:t>sr. no. 16</w:t>
      </w:r>
      <w:r>
        <w:rPr>
          <w:rFonts w:cs="Abyssinica SIL;Calibri" w:ascii="Abyssinica SIL;Calibri" w:hAnsi="Abyssinica SIL;Calibri"/>
          <w:sz w:val="20"/>
          <w:szCs w:val="20"/>
        </w:rPr>
        <w:t xml:space="preserve"> above </w:t>
      </w:r>
      <w:r>
        <w:rPr>
          <w:rFonts w:cs="Abyssinica SIL;Calibri" w:ascii="Abyssinica SIL;Calibri" w:hAnsi="Abyssinica SIL;Calibri"/>
          <w:b/>
          <w:bCs/>
          <w:sz w:val="20"/>
          <w:szCs w:val="20"/>
        </w:rPr>
        <w:t>(Mandatory)</w:t>
      </w:r>
    </w:p>
    <w:p>
      <w:pPr>
        <w:pStyle w:val="Normal"/>
        <w:rPr/>
      </w:pPr>
      <w:r>
        <w:rPr>
          <w:rFonts w:cs="Abyssinica SIL;Calibri" w:ascii="Abyssinica SIL;Calibri" w:hAnsi="Abyssinica SIL;Calibri"/>
          <w:b/>
          <w:bCs/>
          <w:sz w:val="20"/>
          <w:szCs w:val="20"/>
        </w:rPr>
        <w:t xml:space="preserve">3.  </w:t>
      </w:r>
      <w:r>
        <w:rPr>
          <w:rFonts w:cs="Abyssinica SIL;Calibri" w:ascii="Abyssinica SIL;Calibri" w:hAnsi="Abyssinica SIL;Calibri"/>
          <w:b w:val="false"/>
          <w:bCs w:val="false"/>
          <w:sz w:val="20"/>
          <w:szCs w:val="20"/>
        </w:rPr>
        <w:t xml:space="preserve">Course proposals in the prescribed approved format (available on ASC) for each of the new course proposed at </w:t>
      </w:r>
      <w:r>
        <w:rPr>
          <w:rFonts w:cs="Abyssinica SIL;Calibri" w:ascii="Abyssinica SIL;Calibri" w:hAnsi="Abyssinica SIL;Calibri"/>
          <w:b/>
          <w:bCs/>
          <w:sz w:val="20"/>
          <w:szCs w:val="20"/>
        </w:rPr>
        <w:t>sr.no.12</w:t>
      </w:r>
      <w:r>
        <w:rPr>
          <w:rFonts w:cs="Abyssinica SIL;Calibri" w:ascii="Abyssinica SIL;Calibri" w:hAnsi="Abyssinica SIL;Calibri"/>
          <w:b w:val="false"/>
          <w:bCs w:val="false"/>
          <w:sz w:val="20"/>
          <w:szCs w:val="20"/>
        </w:rPr>
        <w:t xml:space="preserve"> </w:t>
      </w:r>
      <w:r>
        <w:rPr>
          <w:rFonts w:cs="Abyssinica SIL;Calibri" w:ascii="Abyssinica SIL;Calibri" w:hAnsi="Abyssinica SIL;Calibri"/>
          <w:b/>
          <w:bCs/>
          <w:sz w:val="20"/>
          <w:szCs w:val="20"/>
        </w:rPr>
        <w:t>(Mandatory)</w:t>
      </w:r>
    </w:p>
    <w:p>
      <w:pPr>
        <w:pStyle w:val="Normal"/>
        <w:rPr/>
      </w:pPr>
      <w:r>
        <w:rPr>
          <w:rFonts w:cs="Abyssinica SIL;Calibri" w:ascii="Abyssinica SIL;Calibri" w:hAnsi="Abyssinica SIL;Calibri"/>
          <w:sz w:val="20"/>
          <w:szCs w:val="20"/>
        </w:rPr>
        <w:t xml:space="preserve">4.  List of faculty members from </w:t>
      </w:r>
      <w:r>
        <w:rPr>
          <w:rFonts w:cs="Abyssinica SIL;Calibri" w:ascii="Abyssinica SIL;Calibri" w:hAnsi="Abyssinica SIL;Calibri"/>
          <w:b/>
          <w:bCs/>
          <w:sz w:val="20"/>
          <w:szCs w:val="20"/>
        </w:rPr>
        <w:t>other academic units</w:t>
      </w:r>
      <w:r>
        <w:rPr>
          <w:rFonts w:cs="Abyssinica SIL;Calibri" w:ascii="Abyssinica SIL;Calibri" w:hAnsi="Abyssinica SIL;Calibri"/>
          <w:sz w:val="20"/>
          <w:szCs w:val="20"/>
        </w:rPr>
        <w:t xml:space="preserve"> who will be associated with the programme. </w:t>
      </w:r>
    </w:p>
    <w:p>
      <w:pPr>
        <w:pStyle w:val="Normal"/>
        <w:rPr>
          <w:rFonts w:ascii="Abyssinica SIL;Calibri" w:hAnsi="Abyssinica SIL;Calibri" w:cs="Abyssinica SIL;Calibri"/>
          <w:sz w:val="20"/>
          <w:szCs w:val="20"/>
        </w:rPr>
      </w:pPr>
      <w:r>
        <w:rPr>
          <w:rFonts w:cs="Abyssinica SIL;Calibri" w:ascii="Abyssinica SIL;Calibri" w:hAnsi="Abyssinica SIL;Calibri"/>
          <w:sz w:val="20"/>
          <w:szCs w:val="20"/>
        </w:rPr>
        <w:t>5.  Survey reports/MoU/Agreement, if any, in support of the proposal.</w:t>
      </w:r>
    </w:p>
    <w:p>
      <w:pPr>
        <w:pStyle w:val="Normal"/>
        <w:rPr>
          <w:rFonts w:eastAsia="Liberation Serif;Times New Roman" w:cs="Liberation Serif;Times New Roman"/>
        </w:rPr>
      </w:pPr>
      <w:r>
        <w:rPr>
          <w:rFonts w:eastAsia="Liberation Serif;Times New Roman" w:cs="Liberation Serif;Times New Roman"/>
        </w:rPr>
        <w:t xml:space="preserve">--------------------------------------------------------------------  </w:t>
      </w:r>
    </w:p>
    <w:p>
      <w:pPr>
        <w:pStyle w:val="Normal"/>
        <w:rPr/>
      </w:pPr>
      <w:r>
        <w:rPr>
          <w:rFonts w:cs="Abyssinica SIL;Calibri" w:ascii="Abyssinica SIL;Calibri" w:hAnsi="Abyssinica SIL;Calibri"/>
          <w:b/>
          <w:bCs/>
          <w:sz w:val="20"/>
          <w:szCs w:val="20"/>
        </w:rPr>
        <w:t xml:space="preserve"># Note : </w:t>
      </w:r>
      <w:r>
        <w:rPr>
          <w:rFonts w:cs="Abyssinica SIL;Calibri" w:ascii="Abyssinica SIL;Calibri" w:hAnsi="Abyssinica SIL;Calibri"/>
          <w:sz w:val="20"/>
          <w:szCs w:val="20"/>
        </w:rPr>
        <w:t xml:space="preserve">Kindly send the hard copy (to Dean AP office)  and the soft copy of the proposal to </w:t>
      </w:r>
      <w:hyperlink r:id="rId3">
        <w:r>
          <w:rPr>
            <w:rStyle w:val="InternetLink"/>
            <w:rFonts w:cs="Abyssinica SIL;Calibri" w:ascii="Abyssinica SIL;Calibri" w:hAnsi="Abyssinica SIL;Calibri"/>
            <w:sz w:val="20"/>
            <w:szCs w:val="20"/>
            <w:u w:val="none"/>
          </w:rPr>
          <w:t>dean.ap@iitb.ac.in</w:t>
        </w:r>
      </w:hyperlink>
      <w:r>
        <w:rPr>
          <w:rFonts w:cs="Abyssinica SIL;Calibri" w:ascii="Abyssinica SIL;Calibri" w:hAnsi="Abyssinica SIL;Calibri"/>
          <w:sz w:val="20"/>
          <w:szCs w:val="20"/>
        </w:rPr>
        <w:t xml:space="preserve"> , </w:t>
      </w:r>
      <w:hyperlink r:id="rId4">
        <w:r>
          <w:rPr>
            <w:rStyle w:val="InternetLink"/>
            <w:rFonts w:cs="Abyssinica SIL;Calibri" w:ascii="Abyssinica SIL;Calibri" w:hAnsi="Abyssinica SIL;Calibri"/>
            <w:sz w:val="20"/>
            <w:szCs w:val="20"/>
            <w:u w:val="none"/>
          </w:rPr>
          <w:t>adean.ap@iitb.ac.in</w:t>
        </w:r>
      </w:hyperlink>
      <w:r>
        <w:rPr>
          <w:rFonts w:cs="Abyssinica SIL;Calibri" w:ascii="Abyssinica SIL;Calibri" w:hAnsi="Abyssinica SIL;Calibri"/>
          <w:sz w:val="20"/>
          <w:szCs w:val="20"/>
        </w:rPr>
        <w:t xml:space="preserve"> with copy to </w:t>
      </w:r>
      <w:hyperlink r:id="rId5">
        <w:r>
          <w:rPr>
            <w:rStyle w:val="InternetLink"/>
            <w:rFonts w:cs="Abyssinica SIL;Calibri" w:ascii="Abyssinica SIL;Calibri" w:hAnsi="Abyssinica SIL;Calibri"/>
            <w:sz w:val="20"/>
            <w:szCs w:val="20"/>
            <w:u w:val="none"/>
          </w:rPr>
          <w:t>dracad@iitb.ac.in</w:t>
        </w:r>
      </w:hyperlink>
      <w:r>
        <w:rPr>
          <w:rFonts w:cs="Abyssinica SIL;Calibri" w:ascii="Abyssinica SIL;Calibri" w:hAnsi="Abyssinica SIL;Calibri"/>
          <w:sz w:val="20"/>
          <w:szCs w:val="20"/>
        </w:rPr>
        <w:t xml:space="preserve"> and </w:t>
      </w:r>
      <w:hyperlink r:id="rId6">
        <w:r>
          <w:rPr>
            <w:rStyle w:val="InternetLink"/>
            <w:rFonts w:cs="Abyssinica SIL;Calibri" w:ascii="Abyssinica SIL;Calibri" w:hAnsi="Abyssinica SIL;Calibri"/>
            <w:sz w:val="20"/>
            <w:szCs w:val="20"/>
            <w:u w:val="none"/>
          </w:rPr>
          <w:t>pgpc_unit@iitb.ac.in</w:t>
        </w:r>
      </w:hyperlink>
      <w:r>
        <w:rPr>
          <w:rFonts w:cs="Abyssinica SIL;Calibri" w:ascii="Abyssinica SIL;Calibri" w:hAnsi="Abyssinica SIL;Calibri"/>
          <w:sz w:val="20"/>
          <w:szCs w:val="20"/>
        </w:rPr>
        <w:t xml:space="preserve">.  The presentation of the proposal </w:t>
      </w:r>
      <w:r>
        <w:rPr>
          <w:rFonts w:cs="Abyssinica SIL;Calibri" w:ascii="Abyssinica SIL;Calibri" w:hAnsi="Abyssinica SIL;Calibri"/>
          <w:b/>
          <w:bCs/>
          <w:sz w:val="20"/>
          <w:szCs w:val="20"/>
        </w:rPr>
        <w:t xml:space="preserve">in pdf </w:t>
      </w:r>
      <w:r>
        <w:rPr>
          <w:rFonts w:cs="Abyssinica SIL;Calibri" w:ascii="Abyssinica SIL;Calibri" w:hAnsi="Abyssinica SIL;Calibri"/>
          <w:sz w:val="20"/>
          <w:szCs w:val="20"/>
        </w:rPr>
        <w:t>be sent for the PGPC meeting to &lt;pgpc_unit@iitb.ac.in&gt;.</w:t>
      </w:r>
    </w:p>
    <w:p>
      <w:pPr>
        <w:pStyle w:val="Normal"/>
        <w:jc w:val="center"/>
        <w:rPr>
          <w:rFonts w:eastAsia="Liberation Serif;Times New Roman" w:cs="Liberation Serif;Times New Roman"/>
        </w:rPr>
      </w:pPr>
      <w:r>
        <w:rPr>
          <w:rFonts w:eastAsia="Liberation Serif;Times New Roman" w:cs="Liberation Serif;Times New Roman"/>
        </w:rPr>
        <w:t>-------------- ooooooo --------------</w:t>
      </w:r>
    </w:p>
    <w:sectPr>
      <w:type w:val="nextPage"/>
      <w:pgSz w:w="11906" w:h="16838"/>
      <w:pgMar w:left="1134" w:right="1134"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Cambria">
    <w:charset w:val="00"/>
    <w:family w:val="roman"/>
    <w:pitch w:val="variable"/>
  </w:font>
  <w:font w:name="Liberation Mono">
    <w:altName w:val="Courier New"/>
    <w:charset w:val="01"/>
    <w:family w:val="modern"/>
    <w:pitch w:val="default"/>
  </w:font>
  <w:font w:name="Abyssinica SIL">
    <w:altName w:val="Calibri"/>
    <w:charset w:val="01"/>
    <w:family w:val="auto"/>
    <w:pitch w:val="default"/>
  </w:font>
  <w:font w:name="Abyssinica SIL">
    <w:charset w:val="01"/>
    <w:family w:val="auto"/>
    <w:pitch w:val="variable"/>
  </w:font>
</w:fonts>
</file>

<file path=word/settings.xml><?xml version="1.0" encoding="utf-8"?>
<w:settings xmlns:w="http://schemas.openxmlformats.org/wordprocessingml/2006/main">
  <w:zoom w:percent="100"/>
  <w:displayBackgroundShape/>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szCs w:val="24"/>
        <w:lang w:val="en-IN" w:eastAsia="zh-CN" w:bidi="hi-IN"/>
      </w:rPr>
    </w:rPrDefault>
    <w:pPrDefault>
      <w:pPr/>
    </w:pPrDefault>
  </w:docDefaults>
  <w:style w:type="paragraph" w:styleId="Normal">
    <w:name w:val="Normal"/>
    <w:qFormat/>
    <w:pPr>
      <w:widowControl/>
      <w:suppressAutoHyphens w:val="true"/>
      <w:bidi w:val="0"/>
    </w:pPr>
    <w:rPr>
      <w:rFonts w:ascii="Liberation Serif;Times New Roman" w:hAnsi="Liberation Serif;Times New Roman" w:eastAsia="Noto Serif CJK SC" w:cs="Lohit Devanagari;Calibri"/>
      <w:color w:val="auto"/>
      <w:kern w:val="2"/>
      <w:sz w:val="24"/>
      <w:szCs w:val="24"/>
      <w:lang w:val="en-IN" w:eastAsia="zh-CN" w:bidi="hi-IN"/>
    </w:rPr>
  </w:style>
  <w:style w:type="character" w:styleId="DefaultParagraphFont">
    <w:name w:val="Default Paragraph Font"/>
    <w:qFormat/>
    <w:rPr/>
  </w:style>
  <w:style w:type="character" w:styleId="ListLabel46">
    <w:name w:val="ListLabel 46"/>
    <w:qFormat/>
    <w:rPr>
      <w:rFonts w:eastAsia="Cambria" w:cs="Cambria"/>
      <w:spacing w:val="-2"/>
      <w:w w:val="100"/>
      <w:sz w:val="20"/>
      <w:szCs w:val="20"/>
      <w:lang w:val="en-US" w:bidi="ar-SA"/>
    </w:rPr>
  </w:style>
  <w:style w:type="character" w:styleId="ListLabel47">
    <w:name w:val="ListLabel 47"/>
    <w:qFormat/>
    <w:rPr>
      <w:rFonts w:cs="Symbol"/>
    </w:rPr>
  </w:style>
  <w:style w:type="character" w:styleId="ListLabel48">
    <w:name w:val="ListLabel 48"/>
    <w:qFormat/>
    <w:rPr>
      <w:rFonts w:cs="Symbol"/>
    </w:rPr>
  </w:style>
  <w:style w:type="character" w:styleId="ListLabel49">
    <w:name w:val="ListLabel 49"/>
    <w:qFormat/>
    <w:rPr>
      <w:rFonts w:cs="Symbol"/>
    </w:rPr>
  </w:style>
  <w:style w:type="character" w:styleId="ListLabel50">
    <w:name w:val="ListLabel 50"/>
    <w:qFormat/>
    <w:rPr>
      <w:rFonts w:cs="Symbol"/>
    </w:rPr>
  </w:style>
  <w:style w:type="character" w:styleId="ListLabel51">
    <w:name w:val="ListLabel 51"/>
    <w:qFormat/>
    <w:rPr>
      <w:rFonts w:cs="Symbol"/>
    </w:rPr>
  </w:style>
  <w:style w:type="character" w:styleId="ListLabel52">
    <w:name w:val="ListLabel 52"/>
    <w:qFormat/>
    <w:rPr>
      <w:rFonts w:cs="Symbol"/>
    </w:rPr>
  </w:style>
  <w:style w:type="character" w:styleId="ListLabel53">
    <w:name w:val="ListLabel 53"/>
    <w:qFormat/>
    <w:rPr>
      <w:rFonts w:cs="Symbol"/>
    </w:rPr>
  </w:style>
  <w:style w:type="character" w:styleId="ListLabel54">
    <w:name w:val="ListLabel 54"/>
    <w:qFormat/>
    <w:rPr>
      <w:rFonts w:cs="Symbol"/>
    </w:rPr>
  </w:style>
  <w:style w:type="character" w:styleId="ListLabel37">
    <w:name w:val="ListLabel 37"/>
    <w:qFormat/>
    <w:rPr>
      <w:rFonts w:eastAsia="Cambria" w:cs="Cambria"/>
      <w:spacing w:val="-2"/>
      <w:w w:val="100"/>
      <w:sz w:val="20"/>
      <w:szCs w:val="20"/>
      <w:lang w:val="en-US" w:bidi="ar-SA"/>
    </w:rPr>
  </w:style>
  <w:style w:type="character" w:styleId="ListLabel38">
    <w:name w:val="ListLabel 38"/>
    <w:qFormat/>
    <w:rPr>
      <w:rFonts w:cs="Symbol"/>
    </w:rPr>
  </w:style>
  <w:style w:type="character" w:styleId="ListLabel39">
    <w:name w:val="ListLabel 39"/>
    <w:qFormat/>
    <w:rPr>
      <w:rFonts w:cs="Symbol"/>
    </w:rPr>
  </w:style>
  <w:style w:type="character" w:styleId="ListLabel40">
    <w:name w:val="ListLabel 40"/>
    <w:qFormat/>
    <w:rPr>
      <w:rFonts w:cs="Symbol"/>
    </w:rPr>
  </w:style>
  <w:style w:type="character" w:styleId="ListLabel41">
    <w:name w:val="ListLabel 41"/>
    <w:qFormat/>
    <w:rPr>
      <w:rFonts w:cs="Symbol"/>
    </w:rPr>
  </w:style>
  <w:style w:type="character" w:styleId="ListLabel42">
    <w:name w:val="ListLabel 42"/>
    <w:qFormat/>
    <w:rPr>
      <w:rFonts w:cs="Symbol"/>
    </w:rPr>
  </w:style>
  <w:style w:type="character" w:styleId="ListLabel43">
    <w:name w:val="ListLabel 43"/>
    <w:qFormat/>
    <w:rPr>
      <w:rFonts w:cs="Symbol"/>
    </w:rPr>
  </w:style>
  <w:style w:type="character" w:styleId="ListLabel44">
    <w:name w:val="ListLabel 44"/>
    <w:qFormat/>
    <w:rPr>
      <w:rFonts w:cs="Symbol"/>
    </w:rPr>
  </w:style>
  <w:style w:type="character" w:styleId="ListLabel45">
    <w:name w:val="ListLabel 45"/>
    <w:qFormat/>
    <w:rPr>
      <w:rFonts w:cs="Symbol"/>
    </w:rPr>
  </w:style>
  <w:style w:type="character" w:styleId="InternetLink">
    <w:name w:val="Internet Link"/>
    <w:rPr>
      <w:color w:val="000080"/>
      <w:u w:val="single"/>
    </w:rPr>
  </w:style>
  <w:style w:type="paragraph" w:styleId="Heading">
    <w:name w:val="Heading"/>
    <w:basedOn w:val="Normal"/>
    <w:next w:val="TextBody"/>
    <w:qFormat/>
    <w:pPr>
      <w:keepNext w:val="true"/>
      <w:spacing w:before="240" w:after="120"/>
    </w:pPr>
    <w:rPr>
      <w:rFonts w:ascii="Liberation Sans;Arial" w:hAnsi="Liberation Sans;Arial" w:eastAsia="Noto Sans CJK SC" w:cs="Lohit Devanagari;Calib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Calibri"/>
    </w:rPr>
  </w:style>
  <w:style w:type="paragraph" w:styleId="Caption">
    <w:name w:val="Caption"/>
    <w:basedOn w:val="Normal"/>
    <w:qFormat/>
    <w:pPr>
      <w:suppressLineNumbers/>
      <w:spacing w:before="120" w:after="120"/>
    </w:pPr>
    <w:rPr>
      <w:rFonts w:cs="Lohit Devanagari;Calibri"/>
      <w:i/>
      <w:iCs/>
      <w:sz w:val="24"/>
      <w:szCs w:val="24"/>
    </w:rPr>
  </w:style>
  <w:style w:type="paragraph" w:styleId="Index">
    <w:name w:val="Index"/>
    <w:basedOn w:val="Normal"/>
    <w:qFormat/>
    <w:pPr>
      <w:suppressLineNumbers/>
    </w:pPr>
    <w:rPr>
      <w:rFonts w:cs="Lohit Devanagari;Calibri"/>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TableParagraph">
    <w:name w:val="Table Paragraph"/>
    <w:basedOn w:val="Normal"/>
    <w:qFormat/>
    <w:pPr>
      <w:spacing w:before="53" w:after="0"/>
      <w:ind w:left="54" w:right="0" w:hanging="0"/>
    </w:pPr>
    <w:rPr>
      <w:rFonts w:ascii="Cambria" w:hAnsi="Cambria" w:eastAsia="Cambria" w:cs="Cambria"/>
      <w:lang w:val="en-US" w:bidi="ar-SA"/>
    </w:rPr>
  </w:style>
  <w:style w:type="paragraph" w:styleId="PreformattedText">
    <w:name w:val="Preformatted Text"/>
    <w:basedOn w:val="Normal"/>
    <w:qFormat/>
    <w:pPr>
      <w:spacing w:before="0" w:after="0"/>
    </w:pPr>
    <w:rPr>
      <w:rFonts w:ascii="Liberation Mono;Courier New" w:hAnsi="Liberation Mono;Courier New" w:eastAsia="Noto Sans Mono CJK SC" w:cs="Liberation Mono;Courier New"/>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cad.iitb.ac.in/academics/calendar-and-timetable" TargetMode="External"/><Relationship Id="rId3" Type="http://schemas.openxmlformats.org/officeDocument/2006/relationships/hyperlink" Target="mailto:dean.ap@iitb.ac.in" TargetMode="External"/><Relationship Id="rId4" Type="http://schemas.openxmlformats.org/officeDocument/2006/relationships/hyperlink" Target="mailto:adean.ap@iitb.ac.in" TargetMode="External"/><Relationship Id="rId5" Type="http://schemas.openxmlformats.org/officeDocument/2006/relationships/hyperlink" Target="mailto:dracad@iitb.ac.in" TargetMode="External"/><Relationship Id="rId6" Type="http://schemas.openxmlformats.org/officeDocument/2006/relationships/hyperlink" Target="mailto:pgpc_unit@iitb.ac.in" TargetMode="Externa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561</TotalTime>
  <Application>LibreOffice/6.0.7.3$Linux_X86_64 LibreOffice_project/00m0$Build-3</Application>
  <Pages>5</Pages>
  <Words>1148</Words>
  <Characters>6472</Characters>
  <CharactersWithSpaces>7538</CharactersWithSpaces>
  <Paragraphs>201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2026-03-13T13:23:00Z</dcterms:created>
  <dc:creator>user</dc:creator>
  <dc:description/>
  <dc:language>en-IN</dc:language>
  <cp:lastModifiedBy/>
  <dcterms:modified xsi:type="dcterms:W3CDTF">2026-07-14T18:41:36Z</dcterms:modified>
  <cp:revision>32</cp:revision>
  <dc:subject/>
  <dc:title/>
</cp:coreProperties>
</file>